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8" w:rsidRDefault="00BC4AF8" w:rsidP="00387778">
      <w:pPr>
        <w:jc w:val="center"/>
        <w:rPr>
          <w:sz w:val="28"/>
          <w:szCs w:val="28"/>
        </w:rPr>
      </w:pPr>
      <w:r w:rsidRPr="00BC4AF8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6.7pt;height:60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22768575" r:id="rId6"/>
        </w:pict>
      </w:r>
    </w:p>
    <w:p w:rsidR="00387778" w:rsidRDefault="00387778" w:rsidP="00387778">
      <w:pPr>
        <w:jc w:val="center"/>
        <w:rPr>
          <w:sz w:val="28"/>
          <w:szCs w:val="28"/>
        </w:rPr>
      </w:pPr>
    </w:p>
    <w:p w:rsidR="00387778" w:rsidRDefault="00387778" w:rsidP="00387778">
      <w:pPr>
        <w:rPr>
          <w:sz w:val="28"/>
          <w:szCs w:val="28"/>
        </w:rPr>
      </w:pPr>
    </w:p>
    <w:p w:rsidR="00387778" w:rsidRDefault="00387778" w:rsidP="0038777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387778" w:rsidRDefault="00387778" w:rsidP="00387778">
      <w:pPr>
        <w:jc w:val="center"/>
        <w:rPr>
          <w:sz w:val="28"/>
        </w:rPr>
      </w:pPr>
      <w:r>
        <w:rPr>
          <w:sz w:val="28"/>
        </w:rPr>
        <w:t>ЖИТОМИРСЬКА  МІСЬКА  РАДА</w:t>
      </w:r>
    </w:p>
    <w:p w:rsidR="00387778" w:rsidRDefault="00387778" w:rsidP="00387778">
      <w:pPr>
        <w:jc w:val="center"/>
        <w:rPr>
          <w:b w:val="0"/>
          <w:sz w:val="28"/>
        </w:rPr>
      </w:pPr>
      <w:r>
        <w:rPr>
          <w:sz w:val="28"/>
        </w:rPr>
        <w:t>ПОСТІЙНА  КОМІСІЯ</w:t>
      </w:r>
    </w:p>
    <w:p w:rsidR="00387778" w:rsidRDefault="00387778" w:rsidP="00387778">
      <w:pPr>
        <w:pStyle w:val="9"/>
      </w:pPr>
      <w:r>
        <w:t>з питань розвитку інфраструктури міста</w:t>
      </w:r>
    </w:p>
    <w:p w:rsidR="00387778" w:rsidRDefault="00387778" w:rsidP="00387778">
      <w:pPr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____________________________________________________________________________________________</w:t>
      </w:r>
    </w:p>
    <w:p w:rsidR="00387778" w:rsidRDefault="00387778" w:rsidP="00387778">
      <w:pPr>
        <w:jc w:val="center"/>
        <w:rPr>
          <w:b w:val="0"/>
        </w:rPr>
      </w:pPr>
      <w:r>
        <w:rPr>
          <w:b w:val="0"/>
        </w:rPr>
        <w:t>м. Житомир, майдан імені С.П.Корольова, 4/2,</w:t>
      </w:r>
      <w:r w:rsidRPr="00000F89">
        <w:rPr>
          <w:b w:val="0"/>
        </w:rPr>
        <w:t xml:space="preserve"> </w:t>
      </w:r>
      <w:proofErr w:type="spellStart"/>
      <w:r>
        <w:rPr>
          <w:b w:val="0"/>
          <w:lang w:val="en-US"/>
        </w:rPr>
        <w:t>zt</w:t>
      </w:r>
      <w:proofErr w:type="spellEnd"/>
      <w:r w:rsidRPr="00000F89">
        <w:rPr>
          <w:b w:val="0"/>
        </w:rPr>
        <w:t>-</w:t>
      </w:r>
      <w:proofErr w:type="spellStart"/>
      <w:r>
        <w:rPr>
          <w:b w:val="0"/>
          <w:lang w:val="en-US"/>
        </w:rPr>
        <w:t>rada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ua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387778" w:rsidRDefault="00387778" w:rsidP="00387778">
      <w:pPr>
        <w:spacing w:line="300" w:lineRule="exact"/>
        <w:rPr>
          <w:b w:val="0"/>
        </w:rPr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387778" w:rsidRDefault="00387778" w:rsidP="00387778">
      <w:pPr>
        <w:spacing w:line="300" w:lineRule="exact"/>
        <w:rPr>
          <w:b w:val="0"/>
        </w:rPr>
      </w:pPr>
      <w:r>
        <w:rPr>
          <w:b w:val="0"/>
        </w:rPr>
        <w:t xml:space="preserve">від  «____ »  квітня  2016 р. </w:t>
      </w:r>
    </w:p>
    <w:p w:rsidR="00387778" w:rsidRDefault="00387778" w:rsidP="00387778">
      <w:pPr>
        <w:pStyle w:val="9"/>
        <w:jc w:val="left"/>
      </w:pPr>
    </w:p>
    <w:p w:rsidR="00387778" w:rsidRDefault="00387778" w:rsidP="00387778">
      <w:pPr>
        <w:pStyle w:val="9"/>
      </w:pPr>
      <w:r>
        <w:t>РЕКОМЕНДАЦІЇ</w:t>
      </w:r>
    </w:p>
    <w:p w:rsidR="00387778" w:rsidRPr="005F4953" w:rsidRDefault="00387778" w:rsidP="00387778">
      <w:pPr>
        <w:jc w:val="center"/>
        <w:rPr>
          <w:b w:val="0"/>
          <w:sz w:val="24"/>
          <w:szCs w:val="24"/>
        </w:rPr>
      </w:pPr>
      <w:r w:rsidRPr="005F4953">
        <w:rPr>
          <w:b w:val="0"/>
          <w:sz w:val="24"/>
          <w:szCs w:val="24"/>
        </w:rPr>
        <w:t>(</w:t>
      </w:r>
      <w:r w:rsidRPr="00BE253D">
        <w:rPr>
          <w:b w:val="0"/>
          <w:sz w:val="24"/>
          <w:szCs w:val="24"/>
        </w:rPr>
        <w:t xml:space="preserve">протокол № </w:t>
      </w:r>
      <w:r>
        <w:rPr>
          <w:b w:val="0"/>
          <w:sz w:val="24"/>
          <w:szCs w:val="24"/>
          <w:lang w:val="ru-RU"/>
        </w:rPr>
        <w:t>20</w:t>
      </w:r>
      <w:r w:rsidRPr="00BE253D">
        <w:rPr>
          <w:b w:val="0"/>
          <w:sz w:val="24"/>
          <w:szCs w:val="24"/>
        </w:rPr>
        <w:t xml:space="preserve"> від  </w:t>
      </w:r>
      <w:r>
        <w:rPr>
          <w:b w:val="0"/>
          <w:sz w:val="24"/>
          <w:szCs w:val="24"/>
        </w:rPr>
        <w:t>19</w:t>
      </w:r>
      <w:r w:rsidRPr="00BE253D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Pr="00BE253D">
        <w:rPr>
          <w:b w:val="0"/>
          <w:sz w:val="24"/>
          <w:szCs w:val="24"/>
        </w:rPr>
        <w:t>.2016 р.)</w:t>
      </w:r>
    </w:p>
    <w:p w:rsidR="00387778" w:rsidRDefault="00387778" w:rsidP="00387778">
      <w:pPr>
        <w:rPr>
          <w:b w:val="0"/>
        </w:rPr>
      </w:pPr>
    </w:p>
    <w:p w:rsidR="00387778" w:rsidRPr="004C4DE9" w:rsidRDefault="00387778" w:rsidP="00387778">
      <w:pPr>
        <w:spacing w:line="220" w:lineRule="exact"/>
        <w:jc w:val="both"/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387778" w:rsidRDefault="00387778" w:rsidP="00387778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387778" w:rsidRDefault="00387778" w:rsidP="00387778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Міському голові</w:t>
      </w:r>
    </w:p>
    <w:p w:rsidR="00387778" w:rsidRPr="00FD22FF" w:rsidRDefault="00387778" w:rsidP="00387778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С.І. </w:t>
      </w: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</w:p>
    <w:p w:rsidR="00387778" w:rsidRDefault="00387778" w:rsidP="00387778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387778" w:rsidRPr="007D1358" w:rsidRDefault="00387778" w:rsidP="007D1358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358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Кондратюка С.М.</w:t>
      </w:r>
      <w:r w:rsidRPr="007D1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щодо переліку об’єктів капітального ремонту житлового фонду на 2016 рік</w:t>
      </w:r>
      <w:r w:rsidRPr="007D1358">
        <w:rPr>
          <w:rFonts w:ascii="Times New Roman" w:hAnsi="Times New Roman" w:cs="Times New Roman"/>
          <w:sz w:val="28"/>
          <w:szCs w:val="28"/>
          <w:lang w:val="uk-UA"/>
        </w:rPr>
        <w:t>, постійна комісія з питань розвитку інфраструктури міста рекомендує:</w:t>
      </w:r>
    </w:p>
    <w:p w:rsidR="00387778" w:rsidRPr="007D1358" w:rsidRDefault="00387778" w:rsidP="007D1358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358">
        <w:rPr>
          <w:rFonts w:ascii="Times New Roman" w:hAnsi="Times New Roman" w:cs="Times New Roman"/>
          <w:sz w:val="28"/>
          <w:szCs w:val="28"/>
          <w:lang w:val="uk-UA"/>
        </w:rPr>
        <w:t>п.1</w:t>
      </w:r>
      <w:r w:rsidR="007D1358" w:rsidRPr="007D1358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покрівель житлових будинків»</w:t>
      </w:r>
      <w:r w:rsidRPr="007D1358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без змін.</w:t>
      </w:r>
    </w:p>
    <w:p w:rsidR="00F46E13" w:rsidRPr="007D1358" w:rsidRDefault="00387778" w:rsidP="007D135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</w:rPr>
        <w:t>п.2</w:t>
      </w:r>
      <w:r w:rsidR="007D1358" w:rsidRPr="007D1358">
        <w:rPr>
          <w:sz w:val="28"/>
          <w:szCs w:val="28"/>
          <w:lang w:val="uk-UA"/>
        </w:rPr>
        <w:t xml:space="preserve"> «Капітальний ремонт інженерних мереж житлових будинків»</w:t>
      </w:r>
      <w:r w:rsidRPr="007D1358">
        <w:rPr>
          <w:sz w:val="28"/>
          <w:szCs w:val="28"/>
        </w:rPr>
        <w:t xml:space="preserve"> </w:t>
      </w:r>
      <w:proofErr w:type="gramStart"/>
      <w:r w:rsidR="007D1358" w:rsidRPr="007D1358">
        <w:rPr>
          <w:sz w:val="28"/>
          <w:szCs w:val="28"/>
          <w:lang w:val="uk-UA"/>
        </w:rPr>
        <w:t>п</w:t>
      </w:r>
      <w:proofErr w:type="gramEnd"/>
      <w:r w:rsidR="007D1358" w:rsidRPr="007D1358">
        <w:rPr>
          <w:sz w:val="28"/>
          <w:szCs w:val="28"/>
          <w:lang w:val="uk-UA"/>
        </w:rPr>
        <w:t xml:space="preserve">ідтримати та </w:t>
      </w:r>
      <w:proofErr w:type="spellStart"/>
      <w:r w:rsidRPr="007D1358">
        <w:rPr>
          <w:sz w:val="28"/>
          <w:szCs w:val="28"/>
        </w:rPr>
        <w:t>доповнити</w:t>
      </w:r>
      <w:proofErr w:type="spellEnd"/>
      <w:r w:rsidRPr="007D1358">
        <w:rPr>
          <w:sz w:val="28"/>
          <w:szCs w:val="28"/>
        </w:rPr>
        <w:t xml:space="preserve"> </w:t>
      </w:r>
      <w:proofErr w:type="spellStart"/>
      <w:r w:rsidRPr="007D1358">
        <w:rPr>
          <w:sz w:val="28"/>
          <w:szCs w:val="28"/>
        </w:rPr>
        <w:t>двома</w:t>
      </w:r>
      <w:proofErr w:type="spellEnd"/>
      <w:r w:rsidRPr="007D1358">
        <w:rPr>
          <w:sz w:val="28"/>
          <w:szCs w:val="28"/>
        </w:rPr>
        <w:t xml:space="preserve"> </w:t>
      </w:r>
      <w:proofErr w:type="spellStart"/>
      <w:r w:rsidRPr="007D1358">
        <w:rPr>
          <w:sz w:val="28"/>
          <w:szCs w:val="28"/>
        </w:rPr>
        <w:t>підпунктами</w:t>
      </w:r>
      <w:proofErr w:type="spellEnd"/>
      <w:r w:rsidRPr="007D1358">
        <w:rPr>
          <w:sz w:val="28"/>
          <w:szCs w:val="28"/>
        </w:rPr>
        <w:t xml:space="preserve">: </w:t>
      </w:r>
    </w:p>
    <w:p w:rsidR="00F46E13" w:rsidRPr="007D1358" w:rsidRDefault="00387778" w:rsidP="007D1358">
      <w:pPr>
        <w:pStyle w:val="a4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7D1358">
        <w:rPr>
          <w:sz w:val="28"/>
          <w:szCs w:val="28"/>
        </w:rPr>
        <w:t>вул</w:t>
      </w:r>
      <w:proofErr w:type="spellEnd"/>
      <w:r w:rsidRPr="007D1358">
        <w:rPr>
          <w:sz w:val="28"/>
          <w:szCs w:val="28"/>
        </w:rPr>
        <w:t xml:space="preserve">. Бориса </w:t>
      </w:r>
      <w:proofErr w:type="spellStart"/>
      <w:r w:rsidRPr="007D1358">
        <w:rPr>
          <w:sz w:val="28"/>
          <w:szCs w:val="28"/>
        </w:rPr>
        <w:t>Тена</w:t>
      </w:r>
      <w:proofErr w:type="spellEnd"/>
      <w:r w:rsidRPr="007D1358">
        <w:rPr>
          <w:sz w:val="28"/>
          <w:szCs w:val="28"/>
        </w:rPr>
        <w:t xml:space="preserve">, 92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7D1358">
        <w:rPr>
          <w:sz w:val="28"/>
          <w:szCs w:val="28"/>
        </w:rPr>
        <w:t>вул</w:t>
      </w:r>
      <w:proofErr w:type="spellEnd"/>
      <w:r w:rsidRPr="007D1358">
        <w:rPr>
          <w:sz w:val="28"/>
          <w:szCs w:val="28"/>
        </w:rPr>
        <w:t xml:space="preserve">. </w:t>
      </w:r>
      <w:proofErr w:type="spellStart"/>
      <w:r w:rsidRPr="007D1358">
        <w:rPr>
          <w:sz w:val="28"/>
          <w:szCs w:val="28"/>
        </w:rPr>
        <w:t>Київська</w:t>
      </w:r>
      <w:proofErr w:type="spellEnd"/>
      <w:r w:rsidRPr="007D1358">
        <w:rPr>
          <w:sz w:val="28"/>
          <w:szCs w:val="28"/>
        </w:rPr>
        <w:t>, 15</w:t>
      </w:r>
      <w:r w:rsidRPr="007D1358">
        <w:rPr>
          <w:sz w:val="28"/>
          <w:szCs w:val="28"/>
          <w:lang w:val="uk-UA"/>
        </w:rPr>
        <w:t>.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>по п.3</w:t>
      </w:r>
      <w:r w:rsidR="007D1358" w:rsidRPr="007D1358">
        <w:rPr>
          <w:sz w:val="28"/>
          <w:szCs w:val="28"/>
          <w:lang w:val="uk-UA"/>
        </w:rPr>
        <w:t>«Капітальний ремонт (заміна) ліфтів в житлових будинках»</w:t>
      </w:r>
      <w:r w:rsidRPr="007D1358">
        <w:rPr>
          <w:sz w:val="28"/>
          <w:szCs w:val="28"/>
          <w:lang w:val="uk-UA"/>
        </w:rPr>
        <w:t xml:space="preserve"> виключити з переліку наступні підпункти: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3.3 ОСББ «Оселя» вул. Льва Толстого, 30; 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3.4. ОСББ «Родина +3», вул. Івана Мазепи,3а; 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3.6. </w:t>
      </w:r>
      <w:proofErr w:type="spellStart"/>
      <w:r w:rsidRPr="007D1358">
        <w:rPr>
          <w:sz w:val="28"/>
          <w:szCs w:val="28"/>
          <w:lang w:val="uk-UA"/>
        </w:rPr>
        <w:t>КП</w:t>
      </w:r>
      <w:proofErr w:type="spellEnd"/>
      <w:r w:rsidRPr="007D1358">
        <w:rPr>
          <w:sz w:val="28"/>
          <w:szCs w:val="28"/>
          <w:lang w:val="uk-UA"/>
        </w:rPr>
        <w:t xml:space="preserve"> «ВЖРЕП №13», вул. Івана Сльоти, 64;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3.16. ЖБК «Космос», вул. Івана Сльоти, 60; 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3.17. ЖБК </w:t>
      </w:r>
      <w:r w:rsidR="007D1358" w:rsidRPr="007D1358">
        <w:rPr>
          <w:sz w:val="28"/>
          <w:szCs w:val="28"/>
          <w:lang w:val="uk-UA"/>
        </w:rPr>
        <w:t>«Космос», вул. Івана Сльоти, 62.</w:t>
      </w:r>
    </w:p>
    <w:p w:rsidR="007D1358" w:rsidRPr="007D1358" w:rsidRDefault="007D1358" w:rsidP="007D1358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426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>Решту пунктів підтримати.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 xml:space="preserve">п.4. </w:t>
      </w:r>
      <w:r w:rsidR="007D1358" w:rsidRPr="007D1358">
        <w:rPr>
          <w:sz w:val="28"/>
          <w:szCs w:val="28"/>
          <w:lang w:val="uk-UA"/>
        </w:rPr>
        <w:t xml:space="preserve">«Капітальний ремонт (в т.ч. експертна оцінка технічного стану) ліфтів в житлових будинках» підтримати та </w:t>
      </w:r>
      <w:proofErr w:type="spellStart"/>
      <w:r w:rsidRPr="007D1358">
        <w:rPr>
          <w:sz w:val="28"/>
          <w:szCs w:val="28"/>
        </w:rPr>
        <w:t>доповнити</w:t>
      </w:r>
      <w:proofErr w:type="spellEnd"/>
      <w:r w:rsidRPr="007D1358">
        <w:rPr>
          <w:sz w:val="28"/>
          <w:szCs w:val="28"/>
        </w:rPr>
        <w:t xml:space="preserve"> </w:t>
      </w:r>
      <w:proofErr w:type="spellStart"/>
      <w:r w:rsidRPr="007D1358">
        <w:rPr>
          <w:sz w:val="28"/>
          <w:szCs w:val="28"/>
        </w:rPr>
        <w:t>двома</w:t>
      </w:r>
      <w:proofErr w:type="spellEnd"/>
      <w:r w:rsidRPr="007D1358">
        <w:rPr>
          <w:sz w:val="28"/>
          <w:szCs w:val="28"/>
        </w:rPr>
        <w:t xml:space="preserve"> </w:t>
      </w:r>
      <w:proofErr w:type="spellStart"/>
      <w:r w:rsidRPr="007D1358">
        <w:rPr>
          <w:sz w:val="28"/>
          <w:szCs w:val="28"/>
        </w:rPr>
        <w:t>підпунктами</w:t>
      </w:r>
      <w:proofErr w:type="spellEnd"/>
      <w:r w:rsidRPr="007D1358">
        <w:rPr>
          <w:sz w:val="28"/>
          <w:szCs w:val="28"/>
          <w:lang w:val="uk-UA"/>
        </w:rPr>
        <w:t xml:space="preserve">: </w:t>
      </w:r>
    </w:p>
    <w:p w:rsidR="009F3F02" w:rsidRPr="009F3F02" w:rsidRDefault="009F3F02" w:rsidP="009F3F02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9F3F02">
        <w:rPr>
          <w:sz w:val="28"/>
          <w:szCs w:val="28"/>
        </w:rPr>
        <w:t>- 4.59. пр</w:t>
      </w:r>
      <w:proofErr w:type="gramStart"/>
      <w:r w:rsidRPr="009F3F02">
        <w:rPr>
          <w:sz w:val="28"/>
          <w:szCs w:val="28"/>
        </w:rPr>
        <w:t>.М</w:t>
      </w:r>
      <w:proofErr w:type="gramEnd"/>
      <w:r w:rsidRPr="009F3F02">
        <w:rPr>
          <w:sz w:val="28"/>
          <w:szCs w:val="28"/>
        </w:rPr>
        <w:t>иру 21 ОСББ «Агат-Житомир»;</w:t>
      </w:r>
    </w:p>
    <w:p w:rsidR="009F3F02" w:rsidRPr="009F3F02" w:rsidRDefault="009F3F02" w:rsidP="009F3F02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9F3F02">
        <w:rPr>
          <w:sz w:val="28"/>
          <w:szCs w:val="28"/>
        </w:rPr>
        <w:t xml:space="preserve">- 4.60. </w:t>
      </w:r>
      <w:proofErr w:type="spellStart"/>
      <w:r w:rsidRPr="009F3F02">
        <w:rPr>
          <w:sz w:val="28"/>
          <w:szCs w:val="28"/>
        </w:rPr>
        <w:t>вул</w:t>
      </w:r>
      <w:proofErr w:type="spellEnd"/>
      <w:r w:rsidRPr="009F3F02">
        <w:rPr>
          <w:sz w:val="28"/>
          <w:szCs w:val="28"/>
        </w:rPr>
        <w:t xml:space="preserve">. </w:t>
      </w:r>
      <w:proofErr w:type="spellStart"/>
      <w:r w:rsidRPr="009F3F02">
        <w:rPr>
          <w:sz w:val="28"/>
          <w:szCs w:val="28"/>
        </w:rPr>
        <w:t>Народицька</w:t>
      </w:r>
      <w:proofErr w:type="spellEnd"/>
      <w:r w:rsidRPr="009F3F02">
        <w:rPr>
          <w:sz w:val="28"/>
          <w:szCs w:val="28"/>
        </w:rPr>
        <w:t xml:space="preserve"> 15 ОСББ «Молочник».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>п.5.</w:t>
      </w:r>
      <w:r w:rsidR="007D1358" w:rsidRPr="007D1358">
        <w:rPr>
          <w:sz w:val="28"/>
          <w:szCs w:val="28"/>
          <w:lang w:val="uk-UA"/>
        </w:rPr>
        <w:t xml:space="preserve"> «Капітальний ремонт асфальтобетонного покриття прибудинкових територій житлових будинків та проїздів, в т.ч. ОСББ» підтримати та</w:t>
      </w:r>
      <w:r w:rsidRPr="007D1358">
        <w:rPr>
          <w:sz w:val="28"/>
          <w:szCs w:val="28"/>
          <w:lang w:val="uk-UA"/>
        </w:rPr>
        <w:t xml:space="preserve"> доповнити чотирма підпунктами: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7D1358">
        <w:rPr>
          <w:sz w:val="28"/>
          <w:szCs w:val="28"/>
        </w:rPr>
        <w:t>вул</w:t>
      </w:r>
      <w:proofErr w:type="spellEnd"/>
      <w:r w:rsidRPr="007D1358">
        <w:rPr>
          <w:sz w:val="28"/>
          <w:szCs w:val="28"/>
        </w:rPr>
        <w:t>. Кибальчича 18-22;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</w:rPr>
        <w:t xml:space="preserve">весь </w:t>
      </w:r>
      <w:proofErr w:type="spellStart"/>
      <w:r w:rsidRPr="007D1358">
        <w:rPr>
          <w:sz w:val="28"/>
          <w:szCs w:val="28"/>
        </w:rPr>
        <w:t>проїзд</w:t>
      </w:r>
      <w:proofErr w:type="spellEnd"/>
      <w:r w:rsidRPr="007D1358">
        <w:rPr>
          <w:sz w:val="28"/>
          <w:szCs w:val="28"/>
        </w:rPr>
        <w:t xml:space="preserve"> Кондратюка;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7D1358">
        <w:rPr>
          <w:sz w:val="28"/>
          <w:szCs w:val="28"/>
        </w:rPr>
        <w:lastRenderedPageBreak/>
        <w:t>вул</w:t>
      </w:r>
      <w:proofErr w:type="spellEnd"/>
      <w:r w:rsidRPr="007D1358">
        <w:rPr>
          <w:sz w:val="28"/>
          <w:szCs w:val="28"/>
        </w:rPr>
        <w:t>. Космонавтів 50-52;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7D1358">
        <w:rPr>
          <w:sz w:val="28"/>
          <w:szCs w:val="28"/>
        </w:rPr>
        <w:t>вул</w:t>
      </w:r>
      <w:proofErr w:type="spellEnd"/>
      <w:r w:rsidRPr="007D1358">
        <w:rPr>
          <w:sz w:val="28"/>
          <w:szCs w:val="28"/>
        </w:rPr>
        <w:t xml:space="preserve">. </w:t>
      </w:r>
      <w:proofErr w:type="spellStart"/>
      <w:r w:rsidRPr="007D1358">
        <w:rPr>
          <w:sz w:val="28"/>
          <w:szCs w:val="28"/>
        </w:rPr>
        <w:t>Крошенська</w:t>
      </w:r>
      <w:proofErr w:type="spellEnd"/>
      <w:r w:rsidRPr="007D1358">
        <w:rPr>
          <w:sz w:val="28"/>
          <w:szCs w:val="28"/>
        </w:rPr>
        <w:t xml:space="preserve"> 4 та 4а</w:t>
      </w:r>
      <w:r w:rsidRPr="007D1358">
        <w:rPr>
          <w:sz w:val="28"/>
          <w:szCs w:val="28"/>
          <w:lang w:val="uk-UA"/>
        </w:rPr>
        <w:t>.</w:t>
      </w:r>
    </w:p>
    <w:p w:rsidR="00387778" w:rsidRPr="007D1358" w:rsidRDefault="00387778" w:rsidP="007D1358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1358">
        <w:rPr>
          <w:sz w:val="28"/>
          <w:szCs w:val="28"/>
          <w:lang w:val="uk-UA"/>
        </w:rPr>
        <w:t>п.6.</w:t>
      </w:r>
      <w:r w:rsidR="007D1358" w:rsidRPr="007D1358">
        <w:rPr>
          <w:sz w:val="28"/>
          <w:szCs w:val="28"/>
          <w:lang w:val="uk-UA"/>
        </w:rPr>
        <w:t xml:space="preserve"> «Капітальний ремонт житлових будинків, в тому числі ветхих і аварійних, та окремих конструктивних елементів»</w:t>
      </w:r>
      <w:r w:rsidRPr="007D1358">
        <w:rPr>
          <w:sz w:val="28"/>
          <w:szCs w:val="28"/>
          <w:lang w:val="uk-UA"/>
        </w:rPr>
        <w:t xml:space="preserve"> підтримати без змін.</w:t>
      </w:r>
    </w:p>
    <w:p w:rsidR="00387778" w:rsidRDefault="00387778" w:rsidP="00387778">
      <w:pPr>
        <w:rPr>
          <w:b w:val="0"/>
          <w:sz w:val="28"/>
          <w:szCs w:val="28"/>
        </w:rPr>
      </w:pPr>
    </w:p>
    <w:p w:rsidR="00387778" w:rsidRDefault="00387778" w:rsidP="00387778">
      <w:pPr>
        <w:rPr>
          <w:b w:val="0"/>
          <w:sz w:val="28"/>
          <w:szCs w:val="28"/>
        </w:rPr>
      </w:pPr>
    </w:p>
    <w:p w:rsidR="00387778" w:rsidRDefault="00387778" w:rsidP="00387778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Голова комісії                                                                      О.В. </w:t>
      </w:r>
      <w:proofErr w:type="spellStart"/>
      <w:r>
        <w:rPr>
          <w:b w:val="0"/>
          <w:sz w:val="28"/>
          <w:szCs w:val="28"/>
        </w:rPr>
        <w:t>Черняхович</w:t>
      </w:r>
      <w:proofErr w:type="spellEnd"/>
    </w:p>
    <w:p w:rsidR="00387778" w:rsidRDefault="00387778" w:rsidP="00387778"/>
    <w:p w:rsidR="00387778" w:rsidRDefault="00387778" w:rsidP="00387778"/>
    <w:p w:rsidR="00387778" w:rsidRDefault="00387778"/>
    <w:sectPr w:rsidR="00387778" w:rsidSect="00387778">
      <w:pgSz w:w="11906" w:h="16838"/>
      <w:pgMar w:top="1134" w:right="850" w:bottom="71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EDF"/>
    <w:multiLevelType w:val="hybridMultilevel"/>
    <w:tmpl w:val="267A8FDC"/>
    <w:lvl w:ilvl="0" w:tplc="3732F55A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BD560F"/>
    <w:multiLevelType w:val="hybridMultilevel"/>
    <w:tmpl w:val="F2E017C0"/>
    <w:lvl w:ilvl="0" w:tplc="1108DC6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E93A97"/>
    <w:multiLevelType w:val="hybridMultilevel"/>
    <w:tmpl w:val="275EA6F6"/>
    <w:lvl w:ilvl="0" w:tplc="D36A178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92223B"/>
    <w:multiLevelType w:val="hybridMultilevel"/>
    <w:tmpl w:val="D9B0C626"/>
    <w:lvl w:ilvl="0" w:tplc="1108DC6E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FE4B0F"/>
    <w:multiLevelType w:val="hybridMultilevel"/>
    <w:tmpl w:val="41FCC598"/>
    <w:lvl w:ilvl="0" w:tplc="358A6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778"/>
    <w:rsid w:val="00387778"/>
    <w:rsid w:val="00415C80"/>
    <w:rsid w:val="00585AC0"/>
    <w:rsid w:val="007D1358"/>
    <w:rsid w:val="00805ABF"/>
    <w:rsid w:val="009F3F02"/>
    <w:rsid w:val="00AB10C6"/>
    <w:rsid w:val="00B61397"/>
    <w:rsid w:val="00BC4AF8"/>
    <w:rsid w:val="00C25503"/>
    <w:rsid w:val="00C51596"/>
    <w:rsid w:val="00DA4658"/>
    <w:rsid w:val="00E96C26"/>
    <w:rsid w:val="00F46E13"/>
    <w:rsid w:val="00F9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8777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7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87778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99"/>
    <w:qFormat/>
    <w:rsid w:val="00387778"/>
    <w:pPr>
      <w:ind w:left="720"/>
      <w:contextualSpacing/>
    </w:pPr>
    <w:rPr>
      <w:b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2016-04-21T15:12:00Z</cp:lastPrinted>
  <dcterms:created xsi:type="dcterms:W3CDTF">2016-04-21T07:11:00Z</dcterms:created>
  <dcterms:modified xsi:type="dcterms:W3CDTF">2016-04-21T15:30:00Z</dcterms:modified>
</cp:coreProperties>
</file>