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10" w:rsidRPr="00E369D7" w:rsidRDefault="00FC2810" w:rsidP="00E369D7">
      <w:pPr>
        <w:pStyle w:val="a4"/>
        <w:ind w:left="0" w:firstLine="426"/>
        <w:jc w:val="center"/>
        <w:outlineLvl w:val="0"/>
        <w:rPr>
          <w:b/>
          <w:sz w:val="28"/>
          <w:szCs w:val="28"/>
        </w:rPr>
      </w:pPr>
      <w:r w:rsidRPr="00E369D7">
        <w:rPr>
          <w:b/>
          <w:sz w:val="28"/>
          <w:szCs w:val="28"/>
        </w:rPr>
        <w:t>Протокол № 31</w:t>
      </w:r>
    </w:p>
    <w:p w:rsidR="00FC2810" w:rsidRPr="00E369D7" w:rsidRDefault="00FC2810" w:rsidP="00E369D7">
      <w:pPr>
        <w:pStyle w:val="a4"/>
        <w:ind w:left="0" w:firstLine="426"/>
        <w:jc w:val="center"/>
        <w:outlineLvl w:val="0"/>
        <w:rPr>
          <w:sz w:val="28"/>
          <w:szCs w:val="28"/>
        </w:rPr>
      </w:pPr>
      <w:r w:rsidRPr="00E369D7">
        <w:rPr>
          <w:sz w:val="28"/>
          <w:szCs w:val="28"/>
        </w:rPr>
        <w:t>засідання постійної комісії</w:t>
      </w:r>
    </w:p>
    <w:p w:rsidR="00FC2810" w:rsidRPr="00E369D7" w:rsidRDefault="00FC2810" w:rsidP="00E369D7">
      <w:pPr>
        <w:pStyle w:val="a4"/>
        <w:ind w:left="0" w:firstLine="426"/>
        <w:jc w:val="center"/>
        <w:outlineLvl w:val="0"/>
        <w:rPr>
          <w:b/>
          <w:sz w:val="28"/>
          <w:szCs w:val="28"/>
        </w:rPr>
      </w:pPr>
      <w:r w:rsidRPr="00E369D7">
        <w:rPr>
          <w:b/>
          <w:sz w:val="28"/>
          <w:szCs w:val="28"/>
        </w:rPr>
        <w:t>з питань розвитку інфраструктури міста</w:t>
      </w:r>
    </w:p>
    <w:p w:rsidR="00FC2810" w:rsidRPr="00E369D7" w:rsidRDefault="00FC2810" w:rsidP="00E369D7">
      <w:pPr>
        <w:pStyle w:val="a4"/>
        <w:ind w:left="0" w:firstLine="426"/>
        <w:jc w:val="right"/>
        <w:rPr>
          <w:b/>
          <w:i/>
          <w:sz w:val="28"/>
          <w:szCs w:val="28"/>
        </w:rPr>
      </w:pPr>
    </w:p>
    <w:p w:rsidR="00FC2810" w:rsidRPr="00E369D7" w:rsidRDefault="00FC2810" w:rsidP="00E369D7">
      <w:pPr>
        <w:pStyle w:val="a4"/>
        <w:ind w:left="0" w:firstLine="426"/>
        <w:jc w:val="right"/>
        <w:rPr>
          <w:b/>
          <w:i/>
          <w:sz w:val="28"/>
          <w:szCs w:val="28"/>
        </w:rPr>
      </w:pPr>
      <w:r w:rsidRPr="00E369D7">
        <w:rPr>
          <w:b/>
          <w:i/>
          <w:sz w:val="28"/>
          <w:szCs w:val="28"/>
        </w:rPr>
        <w:t>12 липня 2016  року</w:t>
      </w:r>
    </w:p>
    <w:p w:rsidR="00FC2810" w:rsidRPr="00E369D7" w:rsidRDefault="00FC2810" w:rsidP="00E369D7">
      <w:pPr>
        <w:pStyle w:val="a4"/>
        <w:ind w:left="0" w:firstLine="426"/>
        <w:jc w:val="right"/>
        <w:rPr>
          <w:b/>
          <w:i/>
          <w:sz w:val="28"/>
          <w:szCs w:val="28"/>
        </w:rPr>
      </w:pPr>
      <w:r w:rsidRPr="00E369D7">
        <w:rPr>
          <w:b/>
          <w:i/>
          <w:sz w:val="28"/>
          <w:szCs w:val="28"/>
        </w:rPr>
        <w:t>15:00 год.</w:t>
      </w:r>
    </w:p>
    <w:p w:rsidR="00FC2810" w:rsidRPr="00E369D7" w:rsidRDefault="00FC2810" w:rsidP="00E369D7">
      <w:pPr>
        <w:pStyle w:val="a4"/>
        <w:ind w:left="0" w:firstLine="426"/>
        <w:jc w:val="both"/>
        <w:outlineLvl w:val="0"/>
        <w:rPr>
          <w:b/>
          <w:sz w:val="28"/>
          <w:szCs w:val="28"/>
        </w:rPr>
      </w:pPr>
      <w:r w:rsidRPr="00E369D7">
        <w:rPr>
          <w:b/>
          <w:sz w:val="28"/>
          <w:szCs w:val="28"/>
        </w:rPr>
        <w:t>Присутні:</w:t>
      </w:r>
    </w:p>
    <w:p w:rsidR="00FC2810" w:rsidRPr="00E369D7" w:rsidRDefault="00FC2810" w:rsidP="00E369D7">
      <w:pPr>
        <w:pStyle w:val="a4"/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Голова комісії: </w:t>
      </w:r>
      <w:proofErr w:type="spellStart"/>
      <w:r w:rsidRPr="00E369D7">
        <w:rPr>
          <w:sz w:val="28"/>
          <w:szCs w:val="28"/>
        </w:rPr>
        <w:t>Черняхович</w:t>
      </w:r>
      <w:proofErr w:type="spellEnd"/>
      <w:r w:rsidRPr="00E369D7">
        <w:rPr>
          <w:sz w:val="28"/>
          <w:szCs w:val="28"/>
        </w:rPr>
        <w:t xml:space="preserve"> О.В.</w:t>
      </w:r>
    </w:p>
    <w:p w:rsidR="00FC2810" w:rsidRPr="00E369D7" w:rsidRDefault="00FC2810" w:rsidP="00E369D7">
      <w:pPr>
        <w:pStyle w:val="a4"/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>Заступник комісії:</w:t>
      </w:r>
      <w:r w:rsidRPr="00E369D7">
        <w:rPr>
          <w:sz w:val="28"/>
          <w:szCs w:val="28"/>
        </w:rPr>
        <w:t xml:space="preserve"> Жигадло Л.М.</w:t>
      </w:r>
    </w:p>
    <w:p w:rsidR="00FC2810" w:rsidRPr="00E369D7" w:rsidRDefault="00FC2810" w:rsidP="00E369D7">
      <w:pPr>
        <w:pStyle w:val="a4"/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>Секретар комісії:</w:t>
      </w:r>
      <w:r w:rsidRPr="00E369D7">
        <w:rPr>
          <w:sz w:val="28"/>
          <w:szCs w:val="28"/>
        </w:rPr>
        <w:t xml:space="preserve"> Колесник С.В.</w:t>
      </w:r>
    </w:p>
    <w:p w:rsidR="00FC2810" w:rsidRPr="00E369D7" w:rsidRDefault="00FC2810" w:rsidP="00E369D7">
      <w:pPr>
        <w:pStyle w:val="a4"/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Члени комісії: </w:t>
      </w:r>
      <w:proofErr w:type="spellStart"/>
      <w:r w:rsidRPr="00E369D7">
        <w:rPr>
          <w:sz w:val="28"/>
          <w:szCs w:val="28"/>
        </w:rPr>
        <w:t>Скоропад</w:t>
      </w:r>
      <w:proofErr w:type="spellEnd"/>
      <w:r w:rsidRPr="00E369D7">
        <w:rPr>
          <w:sz w:val="28"/>
          <w:szCs w:val="28"/>
        </w:rPr>
        <w:t xml:space="preserve"> І.М., </w:t>
      </w:r>
      <w:proofErr w:type="spellStart"/>
      <w:r w:rsidRPr="00E369D7">
        <w:rPr>
          <w:sz w:val="28"/>
          <w:szCs w:val="28"/>
        </w:rPr>
        <w:t>Манухін</w:t>
      </w:r>
      <w:proofErr w:type="spellEnd"/>
      <w:r w:rsidRPr="00E369D7">
        <w:rPr>
          <w:sz w:val="28"/>
          <w:szCs w:val="28"/>
        </w:rPr>
        <w:t xml:space="preserve"> М.Л., </w:t>
      </w:r>
      <w:proofErr w:type="spellStart"/>
      <w:r w:rsidRPr="00E369D7">
        <w:rPr>
          <w:sz w:val="28"/>
          <w:szCs w:val="28"/>
        </w:rPr>
        <w:t>Юзвинський</w:t>
      </w:r>
      <w:proofErr w:type="spellEnd"/>
      <w:r w:rsidRPr="00E369D7">
        <w:rPr>
          <w:sz w:val="28"/>
          <w:szCs w:val="28"/>
        </w:rPr>
        <w:t xml:space="preserve"> Ю.К.,</w:t>
      </w:r>
      <w:proofErr w:type="spellStart"/>
      <w:r w:rsidRPr="00E369D7">
        <w:rPr>
          <w:sz w:val="28"/>
          <w:szCs w:val="28"/>
        </w:rPr>
        <w:t>Пидюра</w:t>
      </w:r>
      <w:proofErr w:type="spellEnd"/>
      <w:r w:rsidRPr="00E369D7">
        <w:rPr>
          <w:sz w:val="28"/>
          <w:szCs w:val="28"/>
        </w:rPr>
        <w:t xml:space="preserve"> С.М.</w:t>
      </w:r>
    </w:p>
    <w:p w:rsidR="00FC2810" w:rsidRPr="00E369D7" w:rsidRDefault="00FC2810" w:rsidP="00E369D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9D7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E3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9D7">
        <w:rPr>
          <w:rFonts w:ascii="Times New Roman" w:hAnsi="Times New Roman" w:cs="Times New Roman"/>
          <w:b/>
          <w:sz w:val="28"/>
          <w:szCs w:val="28"/>
        </w:rPr>
        <w:t>Фещенко</w:t>
      </w:r>
      <w:proofErr w:type="spellEnd"/>
      <w:r w:rsidRPr="00E369D7">
        <w:rPr>
          <w:rFonts w:ascii="Times New Roman" w:hAnsi="Times New Roman" w:cs="Times New Roman"/>
          <w:b/>
          <w:sz w:val="28"/>
          <w:szCs w:val="28"/>
        </w:rPr>
        <w:t xml:space="preserve"> О.А. –</w:t>
      </w:r>
      <w:r w:rsidRPr="00E369D7">
        <w:rPr>
          <w:rFonts w:ascii="Times New Roman" w:hAnsi="Times New Roman" w:cs="Times New Roman"/>
          <w:sz w:val="28"/>
          <w:szCs w:val="28"/>
        </w:rPr>
        <w:t xml:space="preserve"> заступник міського голови з питань діяльності виконавчих органів ради; </w:t>
      </w:r>
      <w:r w:rsidRPr="00E369D7">
        <w:rPr>
          <w:rFonts w:ascii="Times New Roman" w:hAnsi="Times New Roman" w:cs="Times New Roman"/>
          <w:b/>
          <w:sz w:val="28"/>
          <w:szCs w:val="28"/>
        </w:rPr>
        <w:t>Ткачук Д.Г.</w:t>
      </w:r>
      <w:r w:rsidRPr="00E369D7">
        <w:rPr>
          <w:rFonts w:ascii="Times New Roman" w:hAnsi="Times New Roman" w:cs="Times New Roman"/>
          <w:sz w:val="28"/>
          <w:szCs w:val="28"/>
        </w:rPr>
        <w:t xml:space="preserve"> -   заступник міського голови з питань діяльності виконавчих органів ради; </w:t>
      </w:r>
      <w:proofErr w:type="spellStart"/>
      <w:r w:rsidRPr="00E369D7">
        <w:rPr>
          <w:rFonts w:ascii="Times New Roman" w:hAnsi="Times New Roman" w:cs="Times New Roman"/>
          <w:b/>
          <w:sz w:val="28"/>
          <w:szCs w:val="28"/>
        </w:rPr>
        <w:t>Гаращук</w:t>
      </w:r>
      <w:proofErr w:type="spellEnd"/>
      <w:r w:rsidRPr="00E369D7">
        <w:rPr>
          <w:rFonts w:ascii="Times New Roman" w:hAnsi="Times New Roman" w:cs="Times New Roman"/>
          <w:b/>
          <w:sz w:val="28"/>
          <w:szCs w:val="28"/>
        </w:rPr>
        <w:t xml:space="preserve"> С.П. </w:t>
      </w:r>
      <w:r w:rsidRPr="00E369D7">
        <w:rPr>
          <w:rFonts w:ascii="Times New Roman" w:hAnsi="Times New Roman" w:cs="Times New Roman"/>
          <w:sz w:val="28"/>
          <w:szCs w:val="28"/>
        </w:rPr>
        <w:t xml:space="preserve">– заступник директора департаменту бюджету та фінансів міської ради; </w:t>
      </w:r>
      <w:proofErr w:type="spellStart"/>
      <w:r w:rsidRPr="00E369D7">
        <w:rPr>
          <w:rFonts w:ascii="Times New Roman" w:hAnsi="Times New Roman" w:cs="Times New Roman"/>
          <w:b/>
          <w:sz w:val="28"/>
          <w:szCs w:val="28"/>
        </w:rPr>
        <w:t>Марцун</w:t>
      </w:r>
      <w:proofErr w:type="spellEnd"/>
      <w:r w:rsidRPr="00E369D7">
        <w:rPr>
          <w:rFonts w:ascii="Times New Roman" w:hAnsi="Times New Roman" w:cs="Times New Roman"/>
          <w:b/>
          <w:sz w:val="28"/>
          <w:szCs w:val="28"/>
        </w:rPr>
        <w:t xml:space="preserve"> О.В. –</w:t>
      </w:r>
      <w:r w:rsidRPr="00E369D7">
        <w:rPr>
          <w:rFonts w:ascii="Times New Roman" w:hAnsi="Times New Roman" w:cs="Times New Roman"/>
          <w:sz w:val="28"/>
          <w:szCs w:val="28"/>
        </w:rPr>
        <w:t xml:space="preserve"> начальник управління комунального господарства; </w:t>
      </w:r>
      <w:proofErr w:type="spellStart"/>
      <w:r w:rsidRPr="00E369D7">
        <w:rPr>
          <w:rFonts w:ascii="Times New Roman" w:hAnsi="Times New Roman" w:cs="Times New Roman"/>
          <w:b/>
          <w:sz w:val="28"/>
          <w:szCs w:val="28"/>
        </w:rPr>
        <w:t>Місюрова</w:t>
      </w:r>
      <w:proofErr w:type="spellEnd"/>
      <w:r w:rsidRPr="00E369D7">
        <w:rPr>
          <w:rFonts w:ascii="Times New Roman" w:hAnsi="Times New Roman" w:cs="Times New Roman"/>
          <w:b/>
          <w:sz w:val="28"/>
          <w:szCs w:val="28"/>
        </w:rPr>
        <w:t xml:space="preserve"> М.О. – </w:t>
      </w:r>
      <w:r w:rsidRPr="00E369D7"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міської ради; </w:t>
      </w:r>
      <w:r w:rsidRPr="00E369D7">
        <w:rPr>
          <w:rFonts w:ascii="Times New Roman" w:hAnsi="Times New Roman" w:cs="Times New Roman"/>
          <w:b/>
          <w:sz w:val="28"/>
          <w:szCs w:val="28"/>
        </w:rPr>
        <w:t>Шкап І.А.</w:t>
      </w:r>
      <w:r w:rsidRPr="00E369D7">
        <w:rPr>
          <w:rFonts w:ascii="Times New Roman" w:hAnsi="Times New Roman" w:cs="Times New Roman"/>
          <w:sz w:val="28"/>
          <w:szCs w:val="28"/>
        </w:rPr>
        <w:t xml:space="preserve"> – заступник начальник управління охорони міської ради; </w:t>
      </w:r>
      <w:proofErr w:type="spellStart"/>
      <w:r w:rsidRPr="00E369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Климчук-Побережник</w:t>
      </w:r>
      <w:proofErr w:type="spellEnd"/>
      <w:r w:rsidRPr="00E369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В.А.</w:t>
      </w:r>
      <w:r w:rsidRPr="00E36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начальник управління транспорту і зв’язку; </w:t>
      </w:r>
      <w:r w:rsidRPr="00E369D7">
        <w:rPr>
          <w:rFonts w:ascii="Times New Roman" w:hAnsi="Times New Roman" w:cs="Times New Roman"/>
          <w:sz w:val="28"/>
          <w:szCs w:val="28"/>
        </w:rPr>
        <w:t xml:space="preserve"> </w:t>
      </w:r>
      <w:r w:rsidRPr="00E369D7">
        <w:rPr>
          <w:rFonts w:ascii="Times New Roman" w:hAnsi="Times New Roman" w:cs="Times New Roman"/>
          <w:b/>
          <w:sz w:val="28"/>
          <w:szCs w:val="28"/>
        </w:rPr>
        <w:t>Нечуйвітер А.В.</w:t>
      </w:r>
      <w:r w:rsidRPr="00E369D7">
        <w:rPr>
          <w:rFonts w:ascii="Times New Roman" w:hAnsi="Times New Roman" w:cs="Times New Roman"/>
          <w:sz w:val="28"/>
          <w:szCs w:val="28"/>
        </w:rPr>
        <w:t xml:space="preserve">  – директор 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 «Житомирське тр</w:t>
      </w:r>
      <w:r w:rsidR="00654334" w:rsidRPr="00E369D7">
        <w:rPr>
          <w:rFonts w:ascii="Times New Roman" w:hAnsi="Times New Roman" w:cs="Times New Roman"/>
          <w:sz w:val="28"/>
          <w:szCs w:val="28"/>
        </w:rPr>
        <w:t xml:space="preserve">амвайно-тролейбусне управління»; </w:t>
      </w:r>
      <w:proofErr w:type="spellStart"/>
      <w:r w:rsidR="00654334" w:rsidRPr="00E369D7">
        <w:rPr>
          <w:rFonts w:ascii="Times New Roman" w:hAnsi="Times New Roman" w:cs="Times New Roman"/>
          <w:b/>
          <w:sz w:val="28"/>
          <w:szCs w:val="28"/>
        </w:rPr>
        <w:t>Овсяннікова</w:t>
      </w:r>
      <w:proofErr w:type="spellEnd"/>
      <w:r w:rsidR="00654334" w:rsidRPr="00E369D7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67642E" w:rsidRPr="00E369D7">
        <w:rPr>
          <w:rFonts w:ascii="Times New Roman" w:hAnsi="Times New Roman" w:cs="Times New Roman"/>
          <w:b/>
          <w:sz w:val="28"/>
          <w:szCs w:val="28"/>
        </w:rPr>
        <w:t>В. –</w:t>
      </w:r>
      <w:r w:rsidR="0067642E" w:rsidRPr="00E369D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67642E" w:rsidRPr="00E369D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7642E" w:rsidRPr="00E369D7">
        <w:rPr>
          <w:rFonts w:ascii="Times New Roman" w:hAnsi="Times New Roman" w:cs="Times New Roman"/>
          <w:sz w:val="28"/>
          <w:szCs w:val="28"/>
        </w:rPr>
        <w:t xml:space="preserve"> «Гагарінське»; </w:t>
      </w:r>
      <w:r w:rsidR="0067642E" w:rsidRPr="00E369D7">
        <w:rPr>
          <w:rFonts w:ascii="Times New Roman" w:hAnsi="Times New Roman" w:cs="Times New Roman"/>
          <w:b/>
          <w:sz w:val="28"/>
          <w:szCs w:val="28"/>
        </w:rPr>
        <w:t>Дзюбенко І.В. -</w:t>
      </w:r>
      <w:r w:rsidR="0067642E" w:rsidRPr="00E369D7">
        <w:rPr>
          <w:rFonts w:ascii="Times New Roman" w:hAnsi="Times New Roman" w:cs="Times New Roman"/>
          <w:sz w:val="28"/>
          <w:szCs w:val="28"/>
        </w:rPr>
        <w:t xml:space="preserve"> </w:t>
      </w:r>
      <w:r w:rsidR="00922D0E" w:rsidRPr="00E369D7">
        <w:rPr>
          <w:rFonts w:ascii="Times New Roman" w:hAnsi="Times New Roman" w:cs="Times New Roman"/>
          <w:sz w:val="28"/>
          <w:szCs w:val="28"/>
        </w:rPr>
        <w:t>начальник відділу інформатизації  та електронного урядування управління розвитку інформаційних технологій міської ради.</w:t>
      </w:r>
    </w:p>
    <w:p w:rsidR="00FC2810" w:rsidRPr="00E369D7" w:rsidRDefault="00FC2810" w:rsidP="00E369D7">
      <w:pPr>
        <w:pStyle w:val="a3"/>
        <w:ind w:firstLine="426"/>
        <w:jc w:val="both"/>
        <w:rPr>
          <w:b/>
          <w:i/>
          <w:sz w:val="28"/>
          <w:szCs w:val="28"/>
        </w:rPr>
      </w:pPr>
    </w:p>
    <w:p w:rsidR="00FC2810" w:rsidRDefault="00FC2810" w:rsidP="00E369D7">
      <w:pPr>
        <w:pStyle w:val="a3"/>
        <w:ind w:firstLine="426"/>
        <w:jc w:val="center"/>
        <w:rPr>
          <w:b/>
          <w:i/>
          <w:sz w:val="28"/>
          <w:szCs w:val="28"/>
        </w:rPr>
      </w:pPr>
      <w:r w:rsidRPr="00E369D7">
        <w:rPr>
          <w:b/>
          <w:i/>
          <w:sz w:val="28"/>
          <w:szCs w:val="28"/>
        </w:rPr>
        <w:t>Порядок денний:</w:t>
      </w:r>
    </w:p>
    <w:p w:rsidR="00E369D7" w:rsidRPr="00E369D7" w:rsidRDefault="00E369D7" w:rsidP="00E369D7">
      <w:pPr>
        <w:pStyle w:val="a3"/>
        <w:ind w:firstLine="426"/>
        <w:jc w:val="center"/>
        <w:rPr>
          <w:b/>
          <w:i/>
          <w:sz w:val="28"/>
          <w:szCs w:val="28"/>
        </w:rPr>
      </w:pPr>
    </w:p>
    <w:p w:rsidR="00FC2810" w:rsidRPr="00E369D7" w:rsidRDefault="00FC2810" w:rsidP="00E369D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Про внесення змін до рішення міської ради від 28.12.2015 №38 «Про  затвердження Програми благоустрою та розвитку комунального господарства міста Житомира на 2016-2018 роки»</w:t>
      </w:r>
      <w:r w:rsidRPr="00E369D7">
        <w:rPr>
          <w:i/>
          <w:sz w:val="28"/>
          <w:szCs w:val="28"/>
        </w:rPr>
        <w:t>.</w:t>
      </w:r>
    </w:p>
    <w:p w:rsidR="00FC2810" w:rsidRPr="00E369D7" w:rsidRDefault="00FC2810" w:rsidP="00E369D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Про внесення змін та доповнень до міської Програми розвитку охорони здоров’я на 2016-2017 роки.</w:t>
      </w:r>
      <w:r w:rsidRPr="00E369D7">
        <w:rPr>
          <w:i/>
          <w:sz w:val="28"/>
          <w:szCs w:val="28"/>
        </w:rPr>
        <w:t xml:space="preserve"> </w:t>
      </w:r>
    </w:p>
    <w:p w:rsidR="00FC2810" w:rsidRPr="00E369D7" w:rsidRDefault="00FC2810" w:rsidP="00E369D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Про внесення змін до рішення міської ради від 28.12.2015 №42 «Про міський бюджет на 2016 рік».</w:t>
      </w:r>
      <w:r w:rsidRPr="00E369D7">
        <w:rPr>
          <w:i/>
          <w:sz w:val="28"/>
          <w:szCs w:val="28"/>
        </w:rPr>
        <w:t xml:space="preserve"> </w:t>
      </w:r>
    </w:p>
    <w:p w:rsidR="00FC2810" w:rsidRPr="00E369D7" w:rsidRDefault="00FC2810" w:rsidP="00E369D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Про передачу квартири.</w:t>
      </w:r>
    </w:p>
    <w:p w:rsidR="00FC2810" w:rsidRPr="00E369D7" w:rsidRDefault="00FC2810" w:rsidP="00E369D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Про внесення змін до Програми економічного і соціального розвитку міста Житомира на 2016 рік.</w:t>
      </w:r>
    </w:p>
    <w:p w:rsidR="00FC2810" w:rsidRPr="00E369D7" w:rsidRDefault="00FC2810" w:rsidP="00E369D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 xml:space="preserve">Відповідь на рекомендацію 106/22к-5 від 11 липня 2016 року щодо стану зупинок в </w:t>
      </w:r>
      <w:proofErr w:type="spellStart"/>
      <w:r w:rsidRPr="00E369D7">
        <w:rPr>
          <w:sz w:val="28"/>
          <w:szCs w:val="28"/>
        </w:rPr>
        <w:t>м.Житомир</w:t>
      </w:r>
      <w:proofErr w:type="spellEnd"/>
      <w:r w:rsidRPr="00E369D7">
        <w:rPr>
          <w:sz w:val="28"/>
          <w:szCs w:val="28"/>
        </w:rPr>
        <w:t>: загальна кількість зупинок, відповідальні за обслуговування,кількість зупинок необхідних для встановлення, стан зупинок, надходження варіантів та пропозицій щодо встановлення зупинок та їх дизайну.</w:t>
      </w:r>
    </w:p>
    <w:p w:rsidR="00FC2810" w:rsidRPr="00E369D7" w:rsidRDefault="00FC2810" w:rsidP="00E369D7">
      <w:pPr>
        <w:pStyle w:val="a3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E369D7">
        <w:rPr>
          <w:sz w:val="28"/>
          <w:szCs w:val="28"/>
        </w:rPr>
        <w:t>Стратегія розвитку Житомирського трамвайно-тролейбусного управління.</w:t>
      </w:r>
    </w:p>
    <w:p w:rsidR="00FC2810" w:rsidRPr="00E369D7" w:rsidRDefault="00FC2810" w:rsidP="00E369D7">
      <w:pPr>
        <w:pStyle w:val="a3"/>
        <w:ind w:firstLine="426"/>
        <w:jc w:val="both"/>
        <w:rPr>
          <w:b/>
          <w:i/>
          <w:sz w:val="28"/>
          <w:szCs w:val="28"/>
        </w:rPr>
      </w:pPr>
    </w:p>
    <w:p w:rsidR="00FC2810" w:rsidRPr="00E369D7" w:rsidRDefault="00FC2810" w:rsidP="00E369D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D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FC2810" w:rsidRPr="00E369D7" w:rsidRDefault="00FC2810" w:rsidP="00E369D7">
      <w:pPr>
        <w:pStyle w:val="a3"/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E369D7">
        <w:rPr>
          <w:b/>
          <w:sz w:val="28"/>
          <w:szCs w:val="28"/>
        </w:rPr>
        <w:t>СЛУХАЛИ:</w:t>
      </w:r>
      <w:r w:rsidRPr="00E369D7">
        <w:rPr>
          <w:sz w:val="28"/>
          <w:szCs w:val="28"/>
        </w:rPr>
        <w:t xml:space="preserve"> формування порядку денного комісії.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>ВИРІШИЛИ:</w:t>
      </w:r>
      <w:r w:rsidRPr="00E369D7">
        <w:rPr>
          <w:sz w:val="28"/>
          <w:szCs w:val="28"/>
        </w:rPr>
        <w:t xml:space="preserve"> прийняти порядок денний до розгляду.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(«за» –</w:t>
      </w:r>
      <w:r w:rsidR="00082BB4" w:rsidRPr="00E369D7">
        <w:rPr>
          <w:sz w:val="28"/>
          <w:szCs w:val="28"/>
        </w:rPr>
        <w:t xml:space="preserve"> 4</w:t>
      </w:r>
      <w:r w:rsidRPr="00E369D7">
        <w:rPr>
          <w:sz w:val="28"/>
          <w:szCs w:val="28"/>
        </w:rPr>
        <w:t>, «проти» – 0, «утримались» – 0, «не голосували» – 0)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</w:p>
    <w:p w:rsidR="00FC2810" w:rsidRPr="00E369D7" w:rsidRDefault="00FC2810" w:rsidP="00E369D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>СЛУХАЛИ:</w:t>
      </w:r>
      <w:r w:rsidRPr="00E369D7">
        <w:rPr>
          <w:sz w:val="28"/>
          <w:szCs w:val="28"/>
        </w:rPr>
        <w:t xml:space="preserve"> </w:t>
      </w:r>
      <w:proofErr w:type="spellStart"/>
      <w:r w:rsidRPr="00E369D7">
        <w:rPr>
          <w:b/>
          <w:sz w:val="28"/>
          <w:szCs w:val="28"/>
        </w:rPr>
        <w:t>Місюрову</w:t>
      </w:r>
      <w:proofErr w:type="spellEnd"/>
      <w:r w:rsidRPr="00E369D7">
        <w:rPr>
          <w:b/>
          <w:sz w:val="28"/>
          <w:szCs w:val="28"/>
        </w:rPr>
        <w:t xml:space="preserve"> М.О.</w:t>
      </w:r>
      <w:r w:rsidRPr="00E369D7">
        <w:rPr>
          <w:sz w:val="28"/>
          <w:szCs w:val="28"/>
        </w:rPr>
        <w:t xml:space="preserve"> – проект рішення «Про внесення змін та доповнень до міської Програми розвитку охорони здоров’я на 2016</w:t>
      </w:r>
      <w:r w:rsidR="00082BB4" w:rsidRPr="00E369D7">
        <w:rPr>
          <w:sz w:val="28"/>
          <w:szCs w:val="28"/>
        </w:rPr>
        <w:t>-2017 роки»</w:t>
      </w:r>
      <w:r w:rsidR="000F0E80" w:rsidRPr="00E369D7">
        <w:rPr>
          <w:sz w:val="28"/>
          <w:szCs w:val="28"/>
        </w:rPr>
        <w:t>, а саме збільшення фінансування Програми</w:t>
      </w:r>
      <w:r w:rsidR="00082BB4" w:rsidRPr="00E369D7">
        <w:rPr>
          <w:sz w:val="28"/>
          <w:szCs w:val="28"/>
        </w:rPr>
        <w:t>:</w:t>
      </w:r>
    </w:p>
    <w:p w:rsidR="000F0E80" w:rsidRPr="00E369D7" w:rsidRDefault="000F0E80" w:rsidP="00E369D7">
      <w:pPr>
        <w:pStyle w:val="a4"/>
        <w:numPr>
          <w:ilvl w:val="0"/>
          <w:numId w:val="8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 xml:space="preserve">субвенція з державного бюджету – 10 000,0 </w:t>
      </w:r>
      <w:proofErr w:type="spellStart"/>
      <w:r w:rsidRPr="00E369D7">
        <w:rPr>
          <w:sz w:val="28"/>
          <w:szCs w:val="28"/>
        </w:rPr>
        <w:t>тис.грн</w:t>
      </w:r>
      <w:proofErr w:type="spellEnd"/>
      <w:r w:rsidRPr="00E369D7">
        <w:rPr>
          <w:sz w:val="28"/>
          <w:szCs w:val="28"/>
        </w:rPr>
        <w:t>.</w:t>
      </w:r>
    </w:p>
    <w:p w:rsidR="000F0E80" w:rsidRPr="00E369D7" w:rsidRDefault="000F0E80" w:rsidP="00E369D7">
      <w:pPr>
        <w:pStyle w:val="a4"/>
        <w:numPr>
          <w:ilvl w:val="0"/>
          <w:numId w:val="8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E369D7">
        <w:rPr>
          <w:sz w:val="28"/>
          <w:szCs w:val="28"/>
        </w:rPr>
        <w:t>співфінансування</w:t>
      </w:r>
      <w:proofErr w:type="spellEnd"/>
      <w:r w:rsidRPr="00E369D7">
        <w:rPr>
          <w:sz w:val="28"/>
          <w:szCs w:val="28"/>
        </w:rPr>
        <w:t xml:space="preserve"> з міського бюджету (3%) – 300,0 </w:t>
      </w:r>
      <w:proofErr w:type="spellStart"/>
      <w:r w:rsidRPr="00E369D7">
        <w:rPr>
          <w:sz w:val="28"/>
          <w:szCs w:val="28"/>
        </w:rPr>
        <w:t>тис.грн</w:t>
      </w:r>
      <w:proofErr w:type="spellEnd"/>
      <w:r w:rsidRPr="00E369D7">
        <w:rPr>
          <w:sz w:val="28"/>
          <w:szCs w:val="28"/>
        </w:rPr>
        <w:t xml:space="preserve">. </w:t>
      </w:r>
    </w:p>
    <w:p w:rsidR="00E369D7" w:rsidRDefault="000F0E80" w:rsidP="00E369D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9D7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Місюрова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 М.О. доповіла, що в прог</w:t>
      </w:r>
      <w:r w:rsidR="00E369D7">
        <w:rPr>
          <w:rFonts w:ascii="Times New Roman" w:hAnsi="Times New Roman" w:cs="Times New Roman"/>
          <w:sz w:val="28"/>
          <w:szCs w:val="28"/>
        </w:rPr>
        <w:t>рамі додається 3 пункти, а саме</w:t>
      </w:r>
      <w:r w:rsidRPr="00E369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69D7" w:rsidRDefault="000F0E80" w:rsidP="00E369D7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 xml:space="preserve">п.18. підготовка міських медичних закладів до осінньо-зимового періоду (промивка систем опалення); </w:t>
      </w:r>
    </w:p>
    <w:p w:rsidR="00E369D7" w:rsidRDefault="000F0E80" w:rsidP="00E369D7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п.19. забезпечення охорони об’єктів закладів охорони здоров’я (</w:t>
      </w:r>
      <w:r w:rsidR="00D82362" w:rsidRPr="00E369D7">
        <w:rPr>
          <w:sz w:val="28"/>
          <w:szCs w:val="28"/>
        </w:rPr>
        <w:t>встановлення та наладка засобів охоронної сигналізації,та подальша оплата послуг з охорони об’єктів)</w:t>
      </w:r>
      <w:r w:rsidRPr="00E369D7">
        <w:rPr>
          <w:sz w:val="28"/>
          <w:szCs w:val="28"/>
        </w:rPr>
        <w:t xml:space="preserve">; </w:t>
      </w:r>
    </w:p>
    <w:p w:rsidR="00F866C8" w:rsidRDefault="000F0E80" w:rsidP="00E369D7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п.20.Реалізація проекту «Невідкладна медична допомога» - капітальний ремонт приміщення, зміна обладнання, оптимізація ефективності роботи медичних закладів :</w:t>
      </w:r>
    </w:p>
    <w:p w:rsidR="00F866C8" w:rsidRPr="00F866C8" w:rsidRDefault="00F866C8" w:rsidP="00F866C8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* </w:t>
      </w:r>
      <w:r w:rsidR="000F0E80" w:rsidRPr="00F866C8">
        <w:rPr>
          <w:rFonts w:ascii="Times New Roman" w:hAnsi="Times New Roman" w:cs="Times New Roman"/>
          <w:sz w:val="28"/>
          <w:szCs w:val="28"/>
        </w:rPr>
        <w:t>комунальн</w:t>
      </w:r>
      <w:r w:rsidRPr="00F866C8">
        <w:rPr>
          <w:rFonts w:ascii="Times New Roman" w:hAnsi="Times New Roman" w:cs="Times New Roman"/>
          <w:sz w:val="28"/>
          <w:szCs w:val="28"/>
        </w:rPr>
        <w:t>і установи</w:t>
      </w:r>
      <w:r w:rsidR="000F0E80" w:rsidRPr="00F866C8">
        <w:rPr>
          <w:rFonts w:ascii="Times New Roman" w:hAnsi="Times New Roman" w:cs="Times New Roman"/>
          <w:sz w:val="28"/>
          <w:szCs w:val="28"/>
        </w:rPr>
        <w:t xml:space="preserve"> «Центральна міська лікарня №1», «Центральна міська лікарня №2», «Центральна дитяча міська лікарня»</w:t>
      </w:r>
      <w:r w:rsidR="00D82362" w:rsidRPr="00F866C8">
        <w:rPr>
          <w:rFonts w:ascii="Times New Roman" w:hAnsi="Times New Roman" w:cs="Times New Roman"/>
          <w:sz w:val="28"/>
          <w:szCs w:val="28"/>
        </w:rPr>
        <w:t xml:space="preserve"> (проведення капітального ремонту приймальних відділень : 12</w:t>
      </w:r>
      <w:r w:rsidR="00A55B74" w:rsidRPr="00F866C8">
        <w:rPr>
          <w:rFonts w:ascii="Times New Roman" w:hAnsi="Times New Roman" w:cs="Times New Roman"/>
          <w:sz w:val="28"/>
          <w:szCs w:val="28"/>
        </w:rPr>
        <w:t>,0</w:t>
      </w:r>
      <w:r w:rsidR="00D82362" w:rsidRPr="00F866C8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="00D82362" w:rsidRPr="00F866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82362" w:rsidRPr="00F866C8">
        <w:rPr>
          <w:rFonts w:ascii="Times New Roman" w:hAnsi="Times New Roman" w:cs="Times New Roman"/>
          <w:sz w:val="28"/>
          <w:szCs w:val="28"/>
        </w:rPr>
        <w:t xml:space="preserve"> </w:t>
      </w:r>
      <w:r w:rsidR="000F0E80" w:rsidRPr="00F866C8">
        <w:rPr>
          <w:rFonts w:ascii="Times New Roman" w:hAnsi="Times New Roman" w:cs="Times New Roman"/>
          <w:sz w:val="28"/>
          <w:szCs w:val="28"/>
        </w:rPr>
        <w:t>.</w:t>
      </w:r>
      <w:r w:rsidR="00D82362" w:rsidRPr="00F866C8">
        <w:rPr>
          <w:rFonts w:ascii="Times New Roman" w:hAnsi="Times New Roman" w:cs="Times New Roman"/>
          <w:sz w:val="28"/>
          <w:szCs w:val="28"/>
        </w:rPr>
        <w:t xml:space="preserve"> з міського бюджету та </w:t>
      </w:r>
      <w:r w:rsidR="00A55B74" w:rsidRPr="00F866C8">
        <w:rPr>
          <w:rFonts w:ascii="Times New Roman" w:hAnsi="Times New Roman" w:cs="Times New Roman"/>
          <w:sz w:val="28"/>
          <w:szCs w:val="28"/>
        </w:rPr>
        <w:t xml:space="preserve">400,0 тис. грн. – держбюджет; </w:t>
      </w:r>
    </w:p>
    <w:p w:rsidR="000F0E80" w:rsidRPr="00F866C8" w:rsidRDefault="00F866C8" w:rsidP="00F866C8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6C8">
        <w:rPr>
          <w:rFonts w:ascii="Times New Roman" w:hAnsi="Times New Roman" w:cs="Times New Roman"/>
          <w:sz w:val="28"/>
          <w:szCs w:val="28"/>
        </w:rPr>
        <w:t>*</w:t>
      </w:r>
      <w:r w:rsidR="00A55B74" w:rsidRPr="00F866C8">
        <w:rPr>
          <w:rFonts w:ascii="Times New Roman" w:hAnsi="Times New Roman" w:cs="Times New Roman"/>
          <w:sz w:val="28"/>
          <w:szCs w:val="28"/>
        </w:rPr>
        <w:t xml:space="preserve">придбання/заміна обладнання і предметів довгострокового користування для приймальних відділень: 288,0 </w:t>
      </w:r>
      <w:proofErr w:type="spellStart"/>
      <w:r w:rsidR="00A55B74" w:rsidRPr="00F866C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55B74" w:rsidRPr="00F866C8">
        <w:rPr>
          <w:rFonts w:ascii="Times New Roman" w:hAnsi="Times New Roman" w:cs="Times New Roman"/>
          <w:sz w:val="28"/>
          <w:szCs w:val="28"/>
        </w:rPr>
        <w:t xml:space="preserve"> з міського бюджету та 9600,0 </w:t>
      </w:r>
      <w:proofErr w:type="spellStart"/>
      <w:r w:rsidR="00A55B74" w:rsidRPr="00F866C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A55B74" w:rsidRPr="00F866C8">
        <w:rPr>
          <w:rFonts w:ascii="Times New Roman" w:hAnsi="Times New Roman" w:cs="Times New Roman"/>
          <w:sz w:val="28"/>
          <w:szCs w:val="28"/>
        </w:rPr>
        <w:t xml:space="preserve"> . – держбюджет) </w:t>
      </w:r>
      <w:r w:rsidRPr="00F866C8">
        <w:rPr>
          <w:rFonts w:ascii="Times New Roman" w:hAnsi="Times New Roman" w:cs="Times New Roman"/>
          <w:sz w:val="28"/>
          <w:szCs w:val="28"/>
        </w:rPr>
        <w:t>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ВИРІШИЛИ: </w:t>
      </w:r>
      <w:r w:rsidRPr="00E369D7">
        <w:rPr>
          <w:sz w:val="28"/>
          <w:szCs w:val="28"/>
        </w:rPr>
        <w:t>підтрима</w:t>
      </w:r>
      <w:r w:rsidR="00082BB4" w:rsidRPr="00E369D7">
        <w:rPr>
          <w:sz w:val="28"/>
          <w:szCs w:val="28"/>
        </w:rPr>
        <w:t xml:space="preserve">ли </w:t>
      </w:r>
      <w:r w:rsidRPr="00E369D7">
        <w:rPr>
          <w:sz w:val="28"/>
          <w:szCs w:val="28"/>
        </w:rPr>
        <w:t>проект рішення.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(«за» – 4, «проти» – 0, «утримались» – 0, «не голосували» – 0)</w:t>
      </w:r>
    </w:p>
    <w:p w:rsidR="00FC2810" w:rsidRPr="00E369D7" w:rsidRDefault="00FC2810" w:rsidP="00E369D7">
      <w:pPr>
        <w:pStyle w:val="a3"/>
        <w:ind w:firstLine="426"/>
        <w:jc w:val="both"/>
        <w:rPr>
          <w:b/>
          <w:sz w:val="28"/>
          <w:szCs w:val="28"/>
        </w:rPr>
      </w:pPr>
    </w:p>
    <w:p w:rsidR="00041E77" w:rsidRPr="00E369D7" w:rsidRDefault="00FC2810" w:rsidP="00E369D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СЛУХАЛИ: </w:t>
      </w:r>
      <w:proofErr w:type="spellStart"/>
      <w:r w:rsidR="00082BB4" w:rsidRPr="00E369D7">
        <w:rPr>
          <w:b/>
          <w:color w:val="222222"/>
          <w:sz w:val="28"/>
          <w:szCs w:val="28"/>
          <w:shd w:val="clear" w:color="auto" w:fill="FFFFFF"/>
        </w:rPr>
        <w:t>Климчук-Побережник</w:t>
      </w:r>
      <w:proofErr w:type="spellEnd"/>
      <w:r w:rsidR="00082BB4" w:rsidRPr="00E369D7">
        <w:rPr>
          <w:b/>
          <w:color w:val="222222"/>
          <w:sz w:val="28"/>
          <w:szCs w:val="28"/>
          <w:shd w:val="clear" w:color="auto" w:fill="FFFFFF"/>
        </w:rPr>
        <w:t xml:space="preserve"> В.А.</w:t>
      </w:r>
      <w:r w:rsidR="00082BB4" w:rsidRPr="00E369D7">
        <w:rPr>
          <w:color w:val="222222"/>
          <w:sz w:val="28"/>
          <w:szCs w:val="28"/>
          <w:shd w:val="clear" w:color="auto" w:fill="FFFFFF"/>
        </w:rPr>
        <w:t xml:space="preserve"> </w:t>
      </w:r>
      <w:r w:rsidR="00082BB4" w:rsidRPr="00E369D7">
        <w:rPr>
          <w:sz w:val="28"/>
          <w:szCs w:val="28"/>
        </w:rPr>
        <w:t xml:space="preserve">щодо стану зупинок в </w:t>
      </w:r>
      <w:proofErr w:type="spellStart"/>
      <w:r w:rsidR="00082BB4" w:rsidRPr="00E369D7">
        <w:rPr>
          <w:sz w:val="28"/>
          <w:szCs w:val="28"/>
        </w:rPr>
        <w:t>м.Житомир</w:t>
      </w:r>
      <w:proofErr w:type="spellEnd"/>
      <w:r w:rsidR="00082BB4" w:rsidRPr="00E369D7">
        <w:rPr>
          <w:sz w:val="28"/>
          <w:szCs w:val="28"/>
        </w:rPr>
        <w:t>: загальна кількість зупинок, відповідальні за обслуговування,кількість зупинок необхідних для встановлення, стан зупинок, надходження варіантів та пропозицій щодо вст</w:t>
      </w:r>
      <w:r w:rsidR="00A55B74" w:rsidRPr="00E369D7">
        <w:rPr>
          <w:sz w:val="28"/>
          <w:szCs w:val="28"/>
        </w:rPr>
        <w:t>ановлення зупинок та їх дизайну</w:t>
      </w:r>
      <w:r w:rsidR="00B50319" w:rsidRPr="00E369D7">
        <w:rPr>
          <w:sz w:val="28"/>
          <w:szCs w:val="28"/>
        </w:rPr>
        <w:t>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ВИРІШИЛИ: </w:t>
      </w:r>
      <w:r w:rsidR="00082BB4" w:rsidRPr="00E369D7">
        <w:rPr>
          <w:sz w:val="28"/>
          <w:szCs w:val="28"/>
        </w:rPr>
        <w:t>прийняти інформацію до відома.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 xml:space="preserve"> («за» – </w:t>
      </w:r>
      <w:r w:rsidR="00082BB4" w:rsidRPr="00E369D7">
        <w:rPr>
          <w:sz w:val="28"/>
          <w:szCs w:val="28"/>
        </w:rPr>
        <w:t>5</w:t>
      </w:r>
      <w:r w:rsidRPr="00E369D7">
        <w:rPr>
          <w:sz w:val="28"/>
          <w:szCs w:val="28"/>
        </w:rPr>
        <w:t>, «проти» – 0, «утримались» – 0, «не голосували» – 0)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</w:p>
    <w:p w:rsidR="006F77DE" w:rsidRPr="00E369D7" w:rsidRDefault="00FC2810" w:rsidP="00E369D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>СЛУХАЛИ:</w:t>
      </w:r>
      <w:r w:rsidRPr="00E369D7">
        <w:rPr>
          <w:sz w:val="28"/>
          <w:szCs w:val="28"/>
        </w:rPr>
        <w:t xml:space="preserve"> </w:t>
      </w:r>
      <w:r w:rsidR="00082BB4" w:rsidRPr="00E369D7">
        <w:rPr>
          <w:b/>
          <w:sz w:val="28"/>
          <w:szCs w:val="28"/>
        </w:rPr>
        <w:t>Нечуйвітер А.В.</w:t>
      </w:r>
      <w:r w:rsidR="00082BB4" w:rsidRPr="00E369D7">
        <w:rPr>
          <w:sz w:val="28"/>
          <w:szCs w:val="28"/>
        </w:rPr>
        <w:t xml:space="preserve">  щодо стратегі</w:t>
      </w:r>
      <w:r w:rsidR="00041E77" w:rsidRPr="00E369D7">
        <w:rPr>
          <w:sz w:val="28"/>
          <w:szCs w:val="28"/>
        </w:rPr>
        <w:t>ї</w:t>
      </w:r>
      <w:r w:rsidR="00082BB4" w:rsidRPr="00E369D7">
        <w:rPr>
          <w:sz w:val="28"/>
          <w:szCs w:val="28"/>
        </w:rPr>
        <w:t xml:space="preserve"> розвитку Житомирського тра</w:t>
      </w:r>
      <w:r w:rsidR="0067642E" w:rsidRPr="00E369D7">
        <w:rPr>
          <w:sz w:val="28"/>
          <w:szCs w:val="28"/>
        </w:rPr>
        <w:t xml:space="preserve">мвайно-тролейбусного управління, та повідомив, що зміна транспортної мережі планується після можливості запуску 90 </w:t>
      </w:r>
      <w:r w:rsidR="0067642E" w:rsidRPr="00E369D7">
        <w:rPr>
          <w:sz w:val="28"/>
          <w:szCs w:val="28"/>
        </w:rPr>
        <w:lastRenderedPageBreak/>
        <w:t xml:space="preserve">тролейбусів в </w:t>
      </w:r>
      <w:r w:rsidR="00DA5483" w:rsidRPr="00E369D7">
        <w:rPr>
          <w:sz w:val="28"/>
          <w:szCs w:val="28"/>
        </w:rPr>
        <w:t>день.</w:t>
      </w:r>
      <w:r w:rsidR="006F77DE" w:rsidRPr="00E369D7">
        <w:rPr>
          <w:sz w:val="28"/>
          <w:szCs w:val="28"/>
        </w:rPr>
        <w:t xml:space="preserve"> Також було зазначено, що першочерговими цілями розвитку є : з</w:t>
      </w:r>
      <w:r w:rsidR="00DA5483" w:rsidRPr="00E369D7">
        <w:rPr>
          <w:sz w:val="28"/>
          <w:szCs w:val="28"/>
        </w:rPr>
        <w:t>апровад</w:t>
      </w:r>
      <w:r w:rsidR="006F77DE" w:rsidRPr="00E369D7">
        <w:rPr>
          <w:sz w:val="28"/>
          <w:szCs w:val="28"/>
        </w:rPr>
        <w:t>ження</w:t>
      </w:r>
      <w:r w:rsidR="00DA5483" w:rsidRPr="00E369D7">
        <w:rPr>
          <w:sz w:val="28"/>
          <w:szCs w:val="28"/>
        </w:rPr>
        <w:t xml:space="preserve"> тактов</w:t>
      </w:r>
      <w:r w:rsidR="006F77DE" w:rsidRPr="00E369D7">
        <w:rPr>
          <w:sz w:val="28"/>
          <w:szCs w:val="28"/>
        </w:rPr>
        <w:t>ого</w:t>
      </w:r>
      <w:r w:rsidR="00DA5483" w:rsidRPr="00E369D7">
        <w:rPr>
          <w:sz w:val="28"/>
          <w:szCs w:val="28"/>
        </w:rPr>
        <w:t xml:space="preserve"> р</w:t>
      </w:r>
      <w:r w:rsidR="006F77DE" w:rsidRPr="00E369D7">
        <w:rPr>
          <w:sz w:val="28"/>
          <w:szCs w:val="28"/>
        </w:rPr>
        <w:t>осту</w:t>
      </w:r>
      <w:r w:rsidR="00DA5483" w:rsidRPr="00E369D7">
        <w:rPr>
          <w:b/>
          <w:sz w:val="28"/>
          <w:szCs w:val="28"/>
        </w:rPr>
        <w:t xml:space="preserve"> –</w:t>
      </w:r>
      <w:r w:rsidR="00DA5483" w:rsidRPr="00E369D7">
        <w:rPr>
          <w:sz w:val="28"/>
          <w:szCs w:val="28"/>
        </w:rPr>
        <w:t xml:space="preserve"> </w:t>
      </w:r>
      <w:r w:rsidR="006F77DE" w:rsidRPr="00E369D7">
        <w:rPr>
          <w:sz w:val="28"/>
          <w:szCs w:val="28"/>
        </w:rPr>
        <w:t xml:space="preserve">встановлення </w:t>
      </w:r>
      <w:r w:rsidR="00DA5483" w:rsidRPr="00E369D7">
        <w:rPr>
          <w:sz w:val="28"/>
          <w:szCs w:val="28"/>
        </w:rPr>
        <w:t xml:space="preserve">між транспортними засобами в рамках одного маршруту </w:t>
      </w:r>
      <w:r w:rsidR="006F77DE" w:rsidRPr="00E369D7">
        <w:rPr>
          <w:sz w:val="28"/>
          <w:szCs w:val="28"/>
        </w:rPr>
        <w:t>встановити чіткий інтервал руху та забезпечити ТТУ рухомим складом;</w:t>
      </w:r>
    </w:p>
    <w:p w:rsidR="006F77DE" w:rsidRPr="00E369D7" w:rsidRDefault="006F77DE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Ткачук Д.Г. повідомив, що в вересні 2016 року будуть внесені зміни до організації транспортної мережі.</w:t>
      </w:r>
    </w:p>
    <w:p w:rsidR="00082BB4" w:rsidRDefault="00082BB4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ВИРІШИЛИ: </w:t>
      </w:r>
      <w:r w:rsidRPr="00E369D7">
        <w:rPr>
          <w:sz w:val="28"/>
          <w:szCs w:val="28"/>
        </w:rPr>
        <w:t>прийняти інформацію до відома.</w:t>
      </w:r>
    </w:p>
    <w:p w:rsidR="00FC2810" w:rsidRPr="00E369D7" w:rsidRDefault="00082BB4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 xml:space="preserve"> («за» – 5, «проти» – 0, «утримались» – 0, «не голосували» – 0)</w:t>
      </w:r>
    </w:p>
    <w:p w:rsidR="00082BB4" w:rsidRPr="00E369D7" w:rsidRDefault="00082BB4" w:rsidP="00E369D7">
      <w:pPr>
        <w:pStyle w:val="a3"/>
        <w:ind w:firstLine="426"/>
        <w:jc w:val="both"/>
        <w:rPr>
          <w:sz w:val="28"/>
          <w:szCs w:val="28"/>
        </w:rPr>
      </w:pPr>
    </w:p>
    <w:p w:rsidR="00082BB4" w:rsidRPr="00E369D7" w:rsidRDefault="00082BB4" w:rsidP="00E369D7">
      <w:pPr>
        <w:pStyle w:val="a4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СЛУХАЛИ: </w:t>
      </w:r>
      <w:proofErr w:type="spellStart"/>
      <w:r w:rsidRPr="00E369D7">
        <w:rPr>
          <w:b/>
          <w:sz w:val="28"/>
          <w:szCs w:val="28"/>
        </w:rPr>
        <w:t>Гаращука</w:t>
      </w:r>
      <w:proofErr w:type="spellEnd"/>
      <w:r w:rsidRPr="00E369D7">
        <w:rPr>
          <w:b/>
          <w:sz w:val="28"/>
          <w:szCs w:val="28"/>
        </w:rPr>
        <w:t xml:space="preserve"> С.П. – </w:t>
      </w:r>
      <w:r w:rsidRPr="00E369D7">
        <w:rPr>
          <w:sz w:val="28"/>
          <w:szCs w:val="28"/>
        </w:rPr>
        <w:t>проект рішення «Про внесення змін до рішення міської ради від 28.12.2015 №42 «Про міський бюджет на 2016 рік»:</w:t>
      </w:r>
    </w:p>
    <w:p w:rsidR="00082BB4" w:rsidRPr="00E369D7" w:rsidRDefault="00082BB4" w:rsidP="00E369D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9D7">
        <w:rPr>
          <w:rFonts w:ascii="Times New Roman" w:hAnsi="Times New Roman" w:cs="Times New Roman"/>
          <w:sz w:val="28"/>
          <w:szCs w:val="28"/>
        </w:rPr>
        <w:t xml:space="preserve">субвенція з державного бюджету на здійснення заходів щодо соціально-економічного розвитку – 12 000,0 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>.</w:t>
      </w:r>
    </w:p>
    <w:p w:rsidR="00082BB4" w:rsidRPr="00E369D7" w:rsidRDefault="00082BB4" w:rsidP="00E369D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9D7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 міського бюджету (3%) – 360,0 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BB4" w:rsidRPr="00E369D7" w:rsidRDefault="00082BB4" w:rsidP="00F866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9D7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369D7">
        <w:rPr>
          <w:rFonts w:ascii="Times New Roman" w:hAnsi="Times New Roman" w:cs="Times New Roman"/>
          <w:sz w:val="28"/>
          <w:szCs w:val="28"/>
        </w:rPr>
        <w:t>підтримати дані пропозиції.</w:t>
      </w:r>
    </w:p>
    <w:p w:rsidR="00B91DEF" w:rsidRPr="00E369D7" w:rsidRDefault="00B91DEF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(«за» – 5, «проти» – 0, «утримались» – 1, «не голосували» – 0)</w:t>
      </w:r>
    </w:p>
    <w:p w:rsidR="00B91DEF" w:rsidRPr="00E369D7" w:rsidRDefault="00B91DEF" w:rsidP="00E369D7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B4" w:rsidRPr="00E369D7" w:rsidRDefault="00082BB4" w:rsidP="00E369D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9D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E369D7">
        <w:rPr>
          <w:rFonts w:ascii="Times New Roman" w:hAnsi="Times New Roman" w:cs="Times New Roman"/>
          <w:b/>
          <w:sz w:val="28"/>
          <w:szCs w:val="28"/>
        </w:rPr>
        <w:t>Марцуна</w:t>
      </w:r>
      <w:proofErr w:type="spellEnd"/>
      <w:r w:rsidRPr="00E369D7">
        <w:rPr>
          <w:rFonts w:ascii="Times New Roman" w:hAnsi="Times New Roman" w:cs="Times New Roman"/>
          <w:b/>
          <w:sz w:val="28"/>
          <w:szCs w:val="28"/>
        </w:rPr>
        <w:t xml:space="preserve"> О.В. – </w:t>
      </w:r>
      <w:r w:rsidRPr="00E369D7">
        <w:rPr>
          <w:rFonts w:ascii="Times New Roman" w:hAnsi="Times New Roman" w:cs="Times New Roman"/>
          <w:sz w:val="28"/>
          <w:szCs w:val="28"/>
        </w:rPr>
        <w:t>проект рішення «Про внесення змін до рішення міської ради від 28.12.2015 №38 «Про  затвердження Програми благоустрою та розвитку комунального господарства міста Житомира на 2016-2018 роки».</w:t>
      </w:r>
    </w:p>
    <w:p w:rsidR="00082BB4" w:rsidRPr="00F866C8" w:rsidRDefault="00082BB4" w:rsidP="00F866C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6C8">
        <w:rPr>
          <w:rFonts w:ascii="Times New Roman" w:hAnsi="Times New Roman" w:cs="Times New Roman"/>
          <w:sz w:val="28"/>
          <w:szCs w:val="28"/>
        </w:rPr>
        <w:t>п.7.1.3 «Капітальний ремонт вулиць та доріг»:</w:t>
      </w:r>
    </w:p>
    <w:p w:rsidR="00082BB4" w:rsidRPr="00E369D7" w:rsidRDefault="00082BB4" w:rsidP="00E369D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9D7">
        <w:rPr>
          <w:rFonts w:ascii="Times New Roman" w:hAnsi="Times New Roman" w:cs="Times New Roman"/>
          <w:sz w:val="28"/>
          <w:szCs w:val="28"/>
        </w:rPr>
        <w:t xml:space="preserve">субвенція з державного бюджету – 2 000,0 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>.;</w:t>
      </w:r>
    </w:p>
    <w:p w:rsidR="00082BB4" w:rsidRPr="00E369D7" w:rsidRDefault="00082BB4" w:rsidP="00E369D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9D7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 з міського бюджету – 60,0 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>.</w:t>
      </w:r>
    </w:p>
    <w:p w:rsidR="00082BB4" w:rsidRPr="00E369D7" w:rsidRDefault="00082BB4" w:rsidP="00F866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D7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369D7">
        <w:rPr>
          <w:rFonts w:ascii="Times New Roman" w:hAnsi="Times New Roman" w:cs="Times New Roman"/>
          <w:sz w:val="28"/>
          <w:szCs w:val="28"/>
        </w:rPr>
        <w:t>підтримати дані пропозиції.</w:t>
      </w:r>
    </w:p>
    <w:p w:rsidR="00B91DEF" w:rsidRPr="00E369D7" w:rsidRDefault="00B91DEF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(«за» – 5, «проти» – 0, «утримались» – 1, «не голосували» – 0)</w:t>
      </w:r>
    </w:p>
    <w:p w:rsidR="00B91DEF" w:rsidRPr="00E369D7" w:rsidRDefault="00B91DEF" w:rsidP="00E369D7">
      <w:pPr>
        <w:pStyle w:val="a3"/>
        <w:ind w:firstLine="426"/>
        <w:jc w:val="both"/>
        <w:rPr>
          <w:sz w:val="28"/>
          <w:szCs w:val="28"/>
        </w:rPr>
      </w:pPr>
    </w:p>
    <w:p w:rsidR="00082BB4" w:rsidRPr="00E369D7" w:rsidRDefault="00082BB4" w:rsidP="00E369D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9D7">
        <w:rPr>
          <w:rFonts w:ascii="Times New Roman" w:hAnsi="Times New Roman" w:cs="Times New Roman"/>
          <w:sz w:val="28"/>
          <w:szCs w:val="28"/>
        </w:rPr>
        <w:t xml:space="preserve">п.2.1.6 «Розроблення технічної документації із землеустрою щодо поділу земельної ділянки, яка розташована на території 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Левківської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 сільської ради (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69D7"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Pr="00E369D7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82BB4" w:rsidRPr="00E369D7" w:rsidRDefault="00082BB4" w:rsidP="00F866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9D7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369D7">
        <w:rPr>
          <w:rFonts w:ascii="Times New Roman" w:hAnsi="Times New Roman" w:cs="Times New Roman"/>
          <w:sz w:val="28"/>
          <w:szCs w:val="28"/>
        </w:rPr>
        <w:t>збільшити обсяг фінансування до 199 959,32 грн.</w:t>
      </w:r>
    </w:p>
    <w:p w:rsidR="00B91DEF" w:rsidRPr="00E369D7" w:rsidRDefault="00B91DEF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>(«за» – 6, «проти» – 0, «утримались» – 0, «не голосували» – 0)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</w:p>
    <w:p w:rsidR="00FC2810" w:rsidRPr="00E369D7" w:rsidRDefault="00FC2810" w:rsidP="00E369D7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СЛУХАЛИ: </w:t>
      </w:r>
      <w:proofErr w:type="spellStart"/>
      <w:r w:rsidR="00FE1166" w:rsidRPr="00E369D7">
        <w:rPr>
          <w:b/>
          <w:sz w:val="28"/>
          <w:szCs w:val="28"/>
        </w:rPr>
        <w:t>Овсяннікову</w:t>
      </w:r>
      <w:proofErr w:type="spellEnd"/>
      <w:r w:rsidR="00FE1166" w:rsidRPr="00E369D7">
        <w:rPr>
          <w:b/>
          <w:sz w:val="28"/>
          <w:szCs w:val="28"/>
        </w:rPr>
        <w:t xml:space="preserve"> С.В.</w:t>
      </w:r>
      <w:r w:rsidR="00FE1166" w:rsidRPr="00E369D7">
        <w:rPr>
          <w:sz w:val="28"/>
          <w:szCs w:val="28"/>
        </w:rPr>
        <w:t xml:space="preserve"> щодо роботи </w:t>
      </w:r>
      <w:proofErr w:type="spellStart"/>
      <w:r w:rsidR="00FE1166" w:rsidRPr="00E369D7">
        <w:rPr>
          <w:sz w:val="28"/>
          <w:szCs w:val="28"/>
        </w:rPr>
        <w:t>КП</w:t>
      </w:r>
      <w:proofErr w:type="spellEnd"/>
      <w:r w:rsidR="00FE1166" w:rsidRPr="00E369D7">
        <w:rPr>
          <w:sz w:val="28"/>
          <w:szCs w:val="28"/>
        </w:rPr>
        <w:t xml:space="preserve"> «Гагарінське» та внесення  додатково 174,1 тис. грн.</w:t>
      </w:r>
      <w:r w:rsidR="00FE1166" w:rsidRPr="00E369D7">
        <w:rPr>
          <w:b/>
          <w:sz w:val="28"/>
          <w:szCs w:val="28"/>
        </w:rPr>
        <w:t xml:space="preserve"> </w:t>
      </w:r>
      <w:r w:rsidR="00922D0E" w:rsidRPr="00E369D7">
        <w:rPr>
          <w:sz w:val="28"/>
          <w:szCs w:val="28"/>
        </w:rPr>
        <w:t xml:space="preserve">до статутного капіталу </w:t>
      </w:r>
      <w:proofErr w:type="spellStart"/>
      <w:r w:rsidR="00922D0E" w:rsidRPr="00E369D7">
        <w:rPr>
          <w:sz w:val="28"/>
          <w:szCs w:val="28"/>
        </w:rPr>
        <w:t>КП</w:t>
      </w:r>
      <w:proofErr w:type="spellEnd"/>
      <w:r w:rsidR="00922D0E" w:rsidRPr="00E369D7">
        <w:rPr>
          <w:sz w:val="28"/>
          <w:szCs w:val="28"/>
        </w:rPr>
        <w:t xml:space="preserve"> «Гагарінське».</w:t>
      </w:r>
    </w:p>
    <w:p w:rsidR="00FC2810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 xml:space="preserve">ВИРІШИЛИ: </w:t>
      </w:r>
      <w:r w:rsidR="00922D0E" w:rsidRPr="00E369D7">
        <w:rPr>
          <w:sz w:val="28"/>
          <w:szCs w:val="28"/>
        </w:rPr>
        <w:t>підтримати запропоновані зміни до проекту рішення «Про внесення змін до Програми економічного і соціального розвитку міста Житомира на 2016 рік»</w:t>
      </w:r>
      <w:r w:rsidR="003957B3" w:rsidRPr="00E369D7">
        <w:rPr>
          <w:sz w:val="28"/>
          <w:szCs w:val="28"/>
        </w:rPr>
        <w:t>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 xml:space="preserve">(«за» – </w:t>
      </w:r>
      <w:r w:rsidR="00F866C8">
        <w:rPr>
          <w:sz w:val="28"/>
          <w:szCs w:val="28"/>
        </w:rPr>
        <w:t>6</w:t>
      </w:r>
      <w:r w:rsidRPr="00E369D7">
        <w:rPr>
          <w:sz w:val="28"/>
          <w:szCs w:val="28"/>
        </w:rPr>
        <w:t>, «проти» – 0, «утримались» – 0, «не голосували» – 0)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</w:p>
    <w:p w:rsidR="00FC2810" w:rsidRPr="00E369D7" w:rsidRDefault="00FC2810" w:rsidP="00E369D7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t>СЛУХАЛИ:</w:t>
      </w:r>
      <w:r w:rsidRPr="00E369D7">
        <w:rPr>
          <w:sz w:val="28"/>
          <w:szCs w:val="28"/>
        </w:rPr>
        <w:t xml:space="preserve"> </w:t>
      </w:r>
      <w:r w:rsidR="00922D0E" w:rsidRPr="00E369D7">
        <w:rPr>
          <w:b/>
          <w:sz w:val="28"/>
          <w:szCs w:val="28"/>
        </w:rPr>
        <w:t xml:space="preserve">Дзюбенко І.В. </w:t>
      </w:r>
      <w:r w:rsidR="00922D0E" w:rsidRPr="00E369D7">
        <w:rPr>
          <w:sz w:val="28"/>
          <w:szCs w:val="28"/>
        </w:rPr>
        <w:t xml:space="preserve">щодо придбання комп’ютерної техніки для виконавчих органів </w:t>
      </w:r>
      <w:proofErr w:type="spellStart"/>
      <w:r w:rsidR="00922D0E" w:rsidRPr="00E369D7">
        <w:rPr>
          <w:sz w:val="28"/>
          <w:szCs w:val="28"/>
        </w:rPr>
        <w:t>Корольовської</w:t>
      </w:r>
      <w:proofErr w:type="spellEnd"/>
      <w:r w:rsidR="00922D0E" w:rsidRPr="00E369D7">
        <w:rPr>
          <w:sz w:val="28"/>
          <w:szCs w:val="28"/>
        </w:rPr>
        <w:t xml:space="preserve"> та </w:t>
      </w:r>
      <w:proofErr w:type="spellStart"/>
      <w:r w:rsidR="00922D0E" w:rsidRPr="00E369D7">
        <w:rPr>
          <w:sz w:val="28"/>
          <w:szCs w:val="28"/>
        </w:rPr>
        <w:t>Богунської</w:t>
      </w:r>
      <w:proofErr w:type="spellEnd"/>
      <w:r w:rsidR="00922D0E" w:rsidRPr="00E369D7">
        <w:rPr>
          <w:sz w:val="28"/>
          <w:szCs w:val="28"/>
        </w:rPr>
        <w:t xml:space="preserve"> районних рад </w:t>
      </w:r>
      <w:r w:rsidR="003957B3" w:rsidRPr="00E369D7">
        <w:rPr>
          <w:sz w:val="28"/>
          <w:szCs w:val="28"/>
        </w:rPr>
        <w:t>для надання якісних соціальних послуг.</w:t>
      </w:r>
    </w:p>
    <w:p w:rsidR="00FC2810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b/>
          <w:sz w:val="28"/>
          <w:szCs w:val="28"/>
        </w:rPr>
        <w:lastRenderedPageBreak/>
        <w:t xml:space="preserve">ВИРІШИЛИ: </w:t>
      </w:r>
      <w:r w:rsidR="003957B3" w:rsidRPr="00E369D7">
        <w:rPr>
          <w:b/>
          <w:sz w:val="28"/>
          <w:szCs w:val="28"/>
        </w:rPr>
        <w:t xml:space="preserve">підтримати проект рішення </w:t>
      </w:r>
      <w:r w:rsidR="003957B3" w:rsidRPr="00E369D7">
        <w:rPr>
          <w:sz w:val="28"/>
          <w:szCs w:val="28"/>
        </w:rPr>
        <w:t>«Про внесення змін до Програми економічного і соціального розвитку міста Житомира на 2016 рік».</w:t>
      </w:r>
    </w:p>
    <w:p w:rsidR="00FC2810" w:rsidRPr="00E369D7" w:rsidRDefault="00FC2810" w:rsidP="00E369D7">
      <w:pPr>
        <w:pStyle w:val="a3"/>
        <w:ind w:firstLine="426"/>
        <w:jc w:val="both"/>
        <w:rPr>
          <w:sz w:val="28"/>
          <w:szCs w:val="28"/>
        </w:rPr>
      </w:pPr>
      <w:r w:rsidRPr="00E369D7">
        <w:rPr>
          <w:sz w:val="28"/>
          <w:szCs w:val="28"/>
        </w:rPr>
        <w:t xml:space="preserve">(«за» – </w:t>
      </w:r>
      <w:r w:rsidR="00F866C8">
        <w:rPr>
          <w:sz w:val="28"/>
          <w:szCs w:val="28"/>
        </w:rPr>
        <w:t>7</w:t>
      </w:r>
      <w:r w:rsidRPr="00E369D7">
        <w:rPr>
          <w:sz w:val="28"/>
          <w:szCs w:val="28"/>
        </w:rPr>
        <w:t>, «проти» – 0, «утримались» – 0, «не голосували» – 0)</w:t>
      </w:r>
    </w:p>
    <w:p w:rsidR="00FC2810" w:rsidRPr="00E369D7" w:rsidRDefault="00FC2810" w:rsidP="00E369D7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866C8" w:rsidRPr="00597A43" w:rsidRDefault="00F866C8" w:rsidP="00F866C8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A43">
        <w:rPr>
          <w:rFonts w:ascii="Times New Roman" w:hAnsi="Times New Roman" w:cs="Times New Roman"/>
          <w:sz w:val="28"/>
          <w:szCs w:val="28"/>
        </w:rPr>
        <w:t>Голова комісії</w:t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597A43">
        <w:rPr>
          <w:rFonts w:ascii="Times New Roman" w:hAnsi="Times New Roman" w:cs="Times New Roman"/>
          <w:sz w:val="28"/>
          <w:szCs w:val="28"/>
        </w:rPr>
        <w:t>Черняхович</w:t>
      </w:r>
      <w:proofErr w:type="spellEnd"/>
    </w:p>
    <w:p w:rsidR="00F866C8" w:rsidRDefault="00F866C8" w:rsidP="00F866C8">
      <w:pPr>
        <w:tabs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F866C8" w:rsidRPr="00597A43" w:rsidRDefault="00F866C8" w:rsidP="00F866C8">
      <w:pPr>
        <w:tabs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            С.В. Колесник </w:t>
      </w:r>
    </w:p>
    <w:p w:rsidR="00FC2810" w:rsidRPr="00E369D7" w:rsidRDefault="00FC2810" w:rsidP="00E369D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FC2810" w:rsidRPr="00E369D7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10"/>
    <w:multiLevelType w:val="hybridMultilevel"/>
    <w:tmpl w:val="88DA79FA"/>
    <w:lvl w:ilvl="0" w:tplc="126658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E01DF"/>
    <w:multiLevelType w:val="hybridMultilevel"/>
    <w:tmpl w:val="D256B376"/>
    <w:lvl w:ilvl="0" w:tplc="492A27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8B1DE8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599F7CA8"/>
    <w:multiLevelType w:val="hybridMultilevel"/>
    <w:tmpl w:val="047E996E"/>
    <w:lvl w:ilvl="0" w:tplc="7EF28C9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723181"/>
    <w:multiLevelType w:val="hybridMultilevel"/>
    <w:tmpl w:val="3132A9B2"/>
    <w:lvl w:ilvl="0" w:tplc="C6B81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2428"/>
    <w:multiLevelType w:val="hybridMultilevel"/>
    <w:tmpl w:val="7264CB6A"/>
    <w:lvl w:ilvl="0" w:tplc="FDB6FB1E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EE23FD"/>
    <w:multiLevelType w:val="hybridMultilevel"/>
    <w:tmpl w:val="47B44860"/>
    <w:lvl w:ilvl="0" w:tplc="303CD8AE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BEE2725"/>
    <w:multiLevelType w:val="hybridMultilevel"/>
    <w:tmpl w:val="63CA9448"/>
    <w:lvl w:ilvl="0" w:tplc="FF7E2330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C13967"/>
    <w:multiLevelType w:val="hybridMultilevel"/>
    <w:tmpl w:val="75603E4A"/>
    <w:lvl w:ilvl="0" w:tplc="B3323A7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FC2810"/>
    <w:rsid w:val="000222AD"/>
    <w:rsid w:val="00041E77"/>
    <w:rsid w:val="00046DD2"/>
    <w:rsid w:val="00082BB4"/>
    <w:rsid w:val="000F0E80"/>
    <w:rsid w:val="00294608"/>
    <w:rsid w:val="003957B3"/>
    <w:rsid w:val="004441A0"/>
    <w:rsid w:val="005053FB"/>
    <w:rsid w:val="00585AC0"/>
    <w:rsid w:val="005A5774"/>
    <w:rsid w:val="00654334"/>
    <w:rsid w:val="0067642E"/>
    <w:rsid w:val="006842E5"/>
    <w:rsid w:val="006F77DE"/>
    <w:rsid w:val="007038B6"/>
    <w:rsid w:val="00805ABF"/>
    <w:rsid w:val="008761B6"/>
    <w:rsid w:val="009022B9"/>
    <w:rsid w:val="00922D0E"/>
    <w:rsid w:val="00982170"/>
    <w:rsid w:val="00A55B74"/>
    <w:rsid w:val="00AB10C6"/>
    <w:rsid w:val="00B50319"/>
    <w:rsid w:val="00B61397"/>
    <w:rsid w:val="00B91DEF"/>
    <w:rsid w:val="00C25503"/>
    <w:rsid w:val="00CE60F9"/>
    <w:rsid w:val="00CE7D4A"/>
    <w:rsid w:val="00D82362"/>
    <w:rsid w:val="00DA5483"/>
    <w:rsid w:val="00E369D7"/>
    <w:rsid w:val="00E427C0"/>
    <w:rsid w:val="00E96C26"/>
    <w:rsid w:val="00F866C8"/>
    <w:rsid w:val="00FA07CD"/>
    <w:rsid w:val="00FC2810"/>
    <w:rsid w:val="00F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10"/>
  </w:style>
  <w:style w:type="paragraph" w:styleId="2">
    <w:name w:val="heading 2"/>
    <w:basedOn w:val="a"/>
    <w:next w:val="a"/>
    <w:link w:val="20"/>
    <w:qFormat/>
    <w:rsid w:val="00FC28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10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C28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FC281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2016-07-13T11:20:00Z</cp:lastPrinted>
  <dcterms:created xsi:type="dcterms:W3CDTF">2016-07-13T06:13:00Z</dcterms:created>
  <dcterms:modified xsi:type="dcterms:W3CDTF">2016-07-13T11:54:00Z</dcterms:modified>
</cp:coreProperties>
</file>