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8D" w:rsidRPr="00597A43" w:rsidRDefault="00750F8D" w:rsidP="00750F8D">
      <w:pPr>
        <w:pStyle w:val="a4"/>
        <w:ind w:left="0" w:firstLine="426"/>
        <w:jc w:val="center"/>
        <w:outlineLvl w:val="0"/>
        <w:rPr>
          <w:b/>
          <w:sz w:val="28"/>
          <w:szCs w:val="28"/>
        </w:rPr>
      </w:pPr>
      <w:r w:rsidRPr="00597A43">
        <w:rPr>
          <w:b/>
          <w:sz w:val="28"/>
          <w:szCs w:val="28"/>
        </w:rPr>
        <w:t xml:space="preserve">Протокол № </w:t>
      </w:r>
      <w:r w:rsidR="0093734B">
        <w:rPr>
          <w:b/>
          <w:sz w:val="28"/>
          <w:szCs w:val="28"/>
        </w:rPr>
        <w:t>30</w:t>
      </w:r>
    </w:p>
    <w:p w:rsidR="00750F8D" w:rsidRPr="00597A43" w:rsidRDefault="00750F8D" w:rsidP="00750F8D">
      <w:pPr>
        <w:pStyle w:val="a4"/>
        <w:ind w:left="0" w:firstLine="426"/>
        <w:jc w:val="center"/>
        <w:outlineLvl w:val="0"/>
        <w:rPr>
          <w:sz w:val="28"/>
          <w:szCs w:val="28"/>
        </w:rPr>
      </w:pPr>
      <w:r w:rsidRPr="00597A43">
        <w:rPr>
          <w:sz w:val="28"/>
          <w:szCs w:val="28"/>
        </w:rPr>
        <w:t>засідання постійної комісії</w:t>
      </w:r>
    </w:p>
    <w:p w:rsidR="00750F8D" w:rsidRPr="00597A43" w:rsidRDefault="00750F8D" w:rsidP="00750F8D">
      <w:pPr>
        <w:pStyle w:val="a4"/>
        <w:ind w:left="0" w:firstLine="426"/>
        <w:jc w:val="center"/>
        <w:outlineLvl w:val="0"/>
        <w:rPr>
          <w:b/>
          <w:sz w:val="28"/>
          <w:szCs w:val="28"/>
        </w:rPr>
      </w:pPr>
      <w:r w:rsidRPr="00597A43">
        <w:rPr>
          <w:b/>
          <w:sz w:val="28"/>
          <w:szCs w:val="28"/>
        </w:rPr>
        <w:t>з питань розвитку інфраструктури міста</w:t>
      </w:r>
    </w:p>
    <w:p w:rsidR="00750F8D" w:rsidRPr="00597A43" w:rsidRDefault="00750F8D" w:rsidP="00750F8D">
      <w:pPr>
        <w:pStyle w:val="a4"/>
        <w:ind w:left="0" w:firstLine="426"/>
        <w:jc w:val="right"/>
        <w:rPr>
          <w:b/>
          <w:i/>
          <w:sz w:val="28"/>
          <w:szCs w:val="28"/>
        </w:rPr>
      </w:pPr>
    </w:p>
    <w:p w:rsidR="00750F8D" w:rsidRPr="00597A43" w:rsidRDefault="0093734B" w:rsidP="00750F8D">
      <w:pPr>
        <w:pStyle w:val="a4"/>
        <w:ind w:left="0" w:firstLine="426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07 липня</w:t>
      </w:r>
      <w:r w:rsidR="00750F8D" w:rsidRPr="00597A43">
        <w:rPr>
          <w:b/>
          <w:i/>
          <w:sz w:val="28"/>
          <w:szCs w:val="28"/>
        </w:rPr>
        <w:t xml:space="preserve"> 2016  року</w:t>
      </w:r>
    </w:p>
    <w:p w:rsidR="00750F8D" w:rsidRPr="00597A43" w:rsidRDefault="00750F8D" w:rsidP="00750F8D">
      <w:pPr>
        <w:pStyle w:val="a4"/>
        <w:ind w:left="0" w:firstLine="426"/>
        <w:jc w:val="right"/>
        <w:rPr>
          <w:b/>
          <w:i/>
          <w:sz w:val="28"/>
          <w:szCs w:val="28"/>
        </w:rPr>
      </w:pPr>
      <w:r w:rsidRPr="00597A43">
        <w:rPr>
          <w:b/>
          <w:i/>
          <w:sz w:val="28"/>
          <w:szCs w:val="28"/>
        </w:rPr>
        <w:t>15:00 год.</w:t>
      </w:r>
    </w:p>
    <w:p w:rsidR="00750F8D" w:rsidRPr="00597A43" w:rsidRDefault="00750F8D" w:rsidP="00750F8D">
      <w:pPr>
        <w:pStyle w:val="a4"/>
        <w:ind w:left="0" w:right="-284" w:firstLine="426"/>
        <w:outlineLvl w:val="0"/>
        <w:rPr>
          <w:b/>
          <w:sz w:val="28"/>
          <w:szCs w:val="28"/>
        </w:rPr>
      </w:pPr>
      <w:r w:rsidRPr="00597A43">
        <w:rPr>
          <w:b/>
          <w:sz w:val="28"/>
          <w:szCs w:val="28"/>
        </w:rPr>
        <w:t>Присутні:</w:t>
      </w:r>
    </w:p>
    <w:p w:rsidR="00750F8D" w:rsidRDefault="00750F8D" w:rsidP="00750F8D">
      <w:pPr>
        <w:pStyle w:val="a4"/>
        <w:ind w:left="0" w:right="-284" w:firstLine="426"/>
        <w:rPr>
          <w:sz w:val="28"/>
          <w:szCs w:val="28"/>
        </w:rPr>
      </w:pPr>
      <w:r w:rsidRPr="00597A43">
        <w:rPr>
          <w:b/>
          <w:sz w:val="28"/>
          <w:szCs w:val="28"/>
        </w:rPr>
        <w:t xml:space="preserve">Голова комісії: </w:t>
      </w:r>
      <w:proofErr w:type="spellStart"/>
      <w:r w:rsidRPr="00597A43">
        <w:rPr>
          <w:sz w:val="28"/>
          <w:szCs w:val="28"/>
        </w:rPr>
        <w:t>Черняхович</w:t>
      </w:r>
      <w:proofErr w:type="spellEnd"/>
      <w:r w:rsidRPr="00597A43">
        <w:rPr>
          <w:sz w:val="28"/>
          <w:szCs w:val="28"/>
        </w:rPr>
        <w:t xml:space="preserve"> О.В.</w:t>
      </w:r>
    </w:p>
    <w:p w:rsidR="00E7721D" w:rsidRDefault="00E7721D" w:rsidP="00750F8D">
      <w:pPr>
        <w:pStyle w:val="a4"/>
        <w:ind w:left="0" w:right="-284" w:firstLine="426"/>
        <w:rPr>
          <w:sz w:val="28"/>
          <w:szCs w:val="28"/>
        </w:rPr>
      </w:pPr>
      <w:r w:rsidRPr="00E7721D">
        <w:rPr>
          <w:b/>
          <w:sz w:val="28"/>
          <w:szCs w:val="28"/>
        </w:rPr>
        <w:t xml:space="preserve">Заступник </w:t>
      </w:r>
      <w:r>
        <w:rPr>
          <w:b/>
          <w:sz w:val="28"/>
          <w:szCs w:val="28"/>
        </w:rPr>
        <w:t>комісії</w:t>
      </w:r>
      <w:r w:rsidRPr="00E7721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Жигадло Л.М.</w:t>
      </w:r>
    </w:p>
    <w:p w:rsidR="00E7721D" w:rsidRPr="00597A43" w:rsidRDefault="00E7721D" w:rsidP="00750F8D">
      <w:pPr>
        <w:pStyle w:val="a4"/>
        <w:ind w:left="0" w:right="-284" w:firstLine="426"/>
        <w:rPr>
          <w:sz w:val="28"/>
          <w:szCs w:val="28"/>
        </w:rPr>
      </w:pPr>
      <w:r w:rsidRPr="00E7721D">
        <w:rPr>
          <w:b/>
          <w:sz w:val="28"/>
          <w:szCs w:val="28"/>
        </w:rPr>
        <w:t>Секретар комісії:</w:t>
      </w:r>
      <w:r>
        <w:rPr>
          <w:sz w:val="28"/>
          <w:szCs w:val="28"/>
        </w:rPr>
        <w:t xml:space="preserve"> Колесник С.В.</w:t>
      </w:r>
    </w:p>
    <w:p w:rsidR="00750F8D" w:rsidRPr="00597A43" w:rsidRDefault="00750F8D" w:rsidP="00750F8D">
      <w:pPr>
        <w:pStyle w:val="a4"/>
        <w:ind w:left="0" w:right="-284" w:firstLine="426"/>
        <w:rPr>
          <w:sz w:val="28"/>
          <w:szCs w:val="28"/>
        </w:rPr>
      </w:pPr>
      <w:r w:rsidRPr="00597A43">
        <w:rPr>
          <w:b/>
          <w:sz w:val="28"/>
          <w:szCs w:val="28"/>
        </w:rPr>
        <w:t xml:space="preserve">Члени комісії: </w:t>
      </w:r>
      <w:proofErr w:type="spellStart"/>
      <w:r w:rsidRPr="00597A43">
        <w:rPr>
          <w:sz w:val="28"/>
          <w:szCs w:val="28"/>
        </w:rPr>
        <w:t>Скоропад</w:t>
      </w:r>
      <w:proofErr w:type="spellEnd"/>
      <w:r w:rsidRPr="00597A43">
        <w:rPr>
          <w:sz w:val="28"/>
          <w:szCs w:val="28"/>
        </w:rPr>
        <w:t xml:space="preserve"> І.М., </w:t>
      </w:r>
      <w:proofErr w:type="spellStart"/>
      <w:r w:rsidRPr="00597A43">
        <w:rPr>
          <w:sz w:val="28"/>
          <w:szCs w:val="28"/>
        </w:rPr>
        <w:t>Манухін</w:t>
      </w:r>
      <w:proofErr w:type="spellEnd"/>
      <w:r w:rsidRPr="00597A43">
        <w:rPr>
          <w:sz w:val="28"/>
          <w:szCs w:val="28"/>
        </w:rPr>
        <w:t xml:space="preserve"> М.Л., </w:t>
      </w:r>
      <w:proofErr w:type="spellStart"/>
      <w:r w:rsidRPr="00597A43">
        <w:rPr>
          <w:sz w:val="28"/>
          <w:szCs w:val="28"/>
        </w:rPr>
        <w:t>Юзвинський</w:t>
      </w:r>
      <w:proofErr w:type="spellEnd"/>
      <w:r w:rsidRPr="00597A43">
        <w:rPr>
          <w:sz w:val="28"/>
          <w:szCs w:val="28"/>
        </w:rPr>
        <w:t xml:space="preserve"> Ю.К.</w:t>
      </w:r>
    </w:p>
    <w:p w:rsidR="00750F8D" w:rsidRPr="00597A43" w:rsidRDefault="00390C31" w:rsidP="00750F8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Присутні</w:t>
      </w:r>
      <w:r w:rsidR="00750F8D" w:rsidRPr="00597A43">
        <w:rPr>
          <w:rFonts w:ascii="Times New Roman" w:hAnsi="Times New Roman" w:cs="Times New Roman"/>
          <w:b/>
          <w:sz w:val="28"/>
          <w:szCs w:val="28"/>
        </w:rPr>
        <w:t>:</w:t>
      </w:r>
      <w:r w:rsidR="00750F8D" w:rsidRPr="00597A43">
        <w:rPr>
          <w:rFonts w:ascii="Times New Roman" w:hAnsi="Times New Roman" w:cs="Times New Roman"/>
          <w:sz w:val="28"/>
          <w:szCs w:val="28"/>
        </w:rPr>
        <w:t xml:space="preserve"> </w:t>
      </w:r>
      <w:r w:rsidR="00750F8D" w:rsidRPr="007C3A95">
        <w:rPr>
          <w:rFonts w:ascii="Times New Roman" w:hAnsi="Times New Roman" w:cs="Times New Roman"/>
          <w:b/>
          <w:sz w:val="28"/>
          <w:szCs w:val="28"/>
        </w:rPr>
        <w:t>Чиж Н.М.</w:t>
      </w:r>
      <w:r w:rsidR="00750F8D">
        <w:rPr>
          <w:rFonts w:ascii="Times New Roman" w:hAnsi="Times New Roman" w:cs="Times New Roman"/>
          <w:sz w:val="28"/>
          <w:szCs w:val="28"/>
        </w:rPr>
        <w:t xml:space="preserve"> – секретар міської ради; </w:t>
      </w:r>
      <w:proofErr w:type="spellStart"/>
      <w:r w:rsidR="00750F8D" w:rsidRPr="007C3A95">
        <w:rPr>
          <w:rFonts w:ascii="Times New Roman" w:hAnsi="Times New Roman" w:cs="Times New Roman"/>
          <w:b/>
          <w:sz w:val="28"/>
          <w:szCs w:val="28"/>
        </w:rPr>
        <w:t>Фещенко</w:t>
      </w:r>
      <w:proofErr w:type="spellEnd"/>
      <w:r w:rsidR="00750F8D" w:rsidRPr="007C3A95">
        <w:rPr>
          <w:rFonts w:ascii="Times New Roman" w:hAnsi="Times New Roman" w:cs="Times New Roman"/>
          <w:b/>
          <w:sz w:val="28"/>
          <w:szCs w:val="28"/>
        </w:rPr>
        <w:t xml:space="preserve"> О.А. –</w:t>
      </w:r>
      <w:r w:rsidR="00750F8D">
        <w:rPr>
          <w:rFonts w:ascii="Times New Roman" w:hAnsi="Times New Roman" w:cs="Times New Roman"/>
          <w:sz w:val="28"/>
          <w:szCs w:val="28"/>
        </w:rPr>
        <w:t xml:space="preserve"> заступник міського голови з питань діяльності виконавчих органів ради</w:t>
      </w:r>
      <w:r w:rsidR="009A5506">
        <w:rPr>
          <w:rFonts w:ascii="Times New Roman" w:hAnsi="Times New Roman" w:cs="Times New Roman"/>
          <w:sz w:val="28"/>
          <w:szCs w:val="28"/>
        </w:rPr>
        <w:t xml:space="preserve">; </w:t>
      </w:r>
      <w:r w:rsidR="009A5506" w:rsidRPr="009A5506">
        <w:rPr>
          <w:rFonts w:ascii="Times New Roman" w:hAnsi="Times New Roman" w:cs="Times New Roman"/>
          <w:b/>
          <w:sz w:val="28"/>
          <w:szCs w:val="28"/>
        </w:rPr>
        <w:t>Ткачук Д.Г.</w:t>
      </w:r>
      <w:r w:rsidR="009A5506">
        <w:rPr>
          <w:rFonts w:ascii="Times New Roman" w:hAnsi="Times New Roman" w:cs="Times New Roman"/>
          <w:sz w:val="28"/>
          <w:szCs w:val="28"/>
        </w:rPr>
        <w:t xml:space="preserve"> - </w:t>
      </w:r>
      <w:r w:rsidR="00750F8D">
        <w:rPr>
          <w:rFonts w:ascii="Times New Roman" w:hAnsi="Times New Roman" w:cs="Times New Roman"/>
          <w:sz w:val="28"/>
          <w:szCs w:val="28"/>
        </w:rPr>
        <w:t xml:space="preserve">  </w:t>
      </w:r>
      <w:r w:rsidR="009A5506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виконавчих органів ради; </w:t>
      </w:r>
      <w:r w:rsidR="00750F8D" w:rsidRPr="00597A43">
        <w:rPr>
          <w:rFonts w:ascii="Times New Roman" w:hAnsi="Times New Roman" w:cs="Times New Roman"/>
          <w:b/>
          <w:sz w:val="28"/>
          <w:szCs w:val="28"/>
        </w:rPr>
        <w:t>Костриця М.М.</w:t>
      </w:r>
      <w:r w:rsidR="00750F8D" w:rsidRPr="00597A43">
        <w:rPr>
          <w:rFonts w:ascii="Times New Roman" w:hAnsi="Times New Roman" w:cs="Times New Roman"/>
          <w:sz w:val="28"/>
          <w:szCs w:val="28"/>
        </w:rPr>
        <w:t xml:space="preserve"> – директор департаменту економічного розвитку міської ради; </w:t>
      </w:r>
      <w:proofErr w:type="spellStart"/>
      <w:r w:rsidR="00750F8D" w:rsidRPr="00597A43">
        <w:rPr>
          <w:rFonts w:ascii="Times New Roman" w:hAnsi="Times New Roman" w:cs="Times New Roman"/>
          <w:b/>
          <w:sz w:val="28"/>
          <w:szCs w:val="28"/>
        </w:rPr>
        <w:t>Черкасова</w:t>
      </w:r>
      <w:proofErr w:type="spellEnd"/>
      <w:r w:rsidR="00750F8D" w:rsidRPr="00597A43">
        <w:rPr>
          <w:rFonts w:ascii="Times New Roman" w:hAnsi="Times New Roman" w:cs="Times New Roman"/>
          <w:b/>
          <w:sz w:val="28"/>
          <w:szCs w:val="28"/>
        </w:rPr>
        <w:t xml:space="preserve"> Є.Л. – </w:t>
      </w:r>
      <w:r w:rsidR="00750F8D" w:rsidRPr="00597A43">
        <w:rPr>
          <w:rFonts w:ascii="Times New Roman" w:hAnsi="Times New Roman" w:cs="Times New Roman"/>
          <w:sz w:val="28"/>
          <w:szCs w:val="28"/>
        </w:rPr>
        <w:t xml:space="preserve">начальник управління містобудування, архітектури та дизайну міського середовища міської ради;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Гаращук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 w:rsidR="00750F8D" w:rsidRPr="0059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F8D" w:rsidRPr="00597A43">
        <w:rPr>
          <w:rFonts w:ascii="Times New Roman" w:hAnsi="Times New Roman" w:cs="Times New Roman"/>
          <w:sz w:val="28"/>
          <w:szCs w:val="28"/>
        </w:rPr>
        <w:t xml:space="preserve">– заступник директора департаменту бюджету та фінансів міської ради;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А.О. – </w:t>
      </w:r>
      <w:r w:rsidRPr="00390C31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390C31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90C31">
        <w:rPr>
          <w:rFonts w:ascii="Times New Roman" w:hAnsi="Times New Roman" w:cs="Times New Roman"/>
          <w:sz w:val="28"/>
          <w:szCs w:val="28"/>
        </w:rPr>
        <w:t xml:space="preserve"> «Місто»;</w:t>
      </w:r>
      <w:r w:rsidR="00750F8D" w:rsidRPr="00597A43">
        <w:rPr>
          <w:rFonts w:ascii="Times New Roman" w:hAnsi="Times New Roman" w:cs="Times New Roman"/>
          <w:sz w:val="28"/>
          <w:szCs w:val="28"/>
        </w:rPr>
        <w:t xml:space="preserve"> </w:t>
      </w:r>
      <w:r w:rsidR="00750F8D" w:rsidRPr="00597A43">
        <w:rPr>
          <w:rFonts w:ascii="Times New Roman" w:hAnsi="Times New Roman" w:cs="Times New Roman"/>
          <w:b/>
          <w:sz w:val="28"/>
          <w:szCs w:val="28"/>
        </w:rPr>
        <w:t>Кондратюк  С.М.</w:t>
      </w:r>
      <w:r w:rsidR="00750F8D" w:rsidRPr="00597A43">
        <w:rPr>
          <w:rFonts w:ascii="Times New Roman" w:hAnsi="Times New Roman" w:cs="Times New Roman"/>
          <w:sz w:val="28"/>
          <w:szCs w:val="28"/>
        </w:rPr>
        <w:t xml:space="preserve"> – начальник управління житлового господарства міської ради; </w:t>
      </w:r>
      <w:proofErr w:type="spellStart"/>
      <w:r w:rsidR="00750F8D" w:rsidRPr="00597A43">
        <w:rPr>
          <w:rFonts w:ascii="Times New Roman" w:hAnsi="Times New Roman" w:cs="Times New Roman"/>
          <w:b/>
          <w:sz w:val="28"/>
          <w:szCs w:val="28"/>
        </w:rPr>
        <w:t>Лалименко</w:t>
      </w:r>
      <w:proofErr w:type="spellEnd"/>
      <w:r w:rsidR="00750F8D" w:rsidRPr="00597A43">
        <w:rPr>
          <w:rFonts w:ascii="Times New Roman" w:hAnsi="Times New Roman" w:cs="Times New Roman"/>
          <w:b/>
          <w:sz w:val="28"/>
          <w:szCs w:val="28"/>
        </w:rPr>
        <w:t xml:space="preserve"> Є.В.</w:t>
      </w:r>
      <w:r w:rsidR="00750F8D" w:rsidRPr="00597A43">
        <w:rPr>
          <w:rFonts w:ascii="Times New Roman" w:hAnsi="Times New Roman" w:cs="Times New Roman"/>
          <w:sz w:val="28"/>
          <w:szCs w:val="28"/>
        </w:rPr>
        <w:t xml:space="preserve"> – начальник управління регулювання </w:t>
      </w:r>
      <w:r w:rsidR="00750F8D">
        <w:rPr>
          <w:rFonts w:ascii="Times New Roman" w:hAnsi="Times New Roman" w:cs="Times New Roman"/>
          <w:sz w:val="28"/>
          <w:szCs w:val="28"/>
        </w:rPr>
        <w:t xml:space="preserve">земельних відносин міської ради; </w:t>
      </w:r>
      <w:proofErr w:type="spellStart"/>
      <w:r w:rsidR="00750F8D" w:rsidRPr="007C3A95">
        <w:rPr>
          <w:rFonts w:ascii="Times New Roman" w:hAnsi="Times New Roman" w:cs="Times New Roman"/>
          <w:b/>
          <w:sz w:val="28"/>
          <w:szCs w:val="28"/>
        </w:rPr>
        <w:t>Марцун</w:t>
      </w:r>
      <w:proofErr w:type="spellEnd"/>
      <w:r w:rsidR="00750F8D" w:rsidRPr="007C3A95">
        <w:rPr>
          <w:rFonts w:ascii="Times New Roman" w:hAnsi="Times New Roman" w:cs="Times New Roman"/>
          <w:b/>
          <w:sz w:val="28"/>
          <w:szCs w:val="28"/>
        </w:rPr>
        <w:t xml:space="preserve"> О.В. –</w:t>
      </w:r>
      <w:r w:rsidR="00750F8D">
        <w:rPr>
          <w:rFonts w:ascii="Times New Roman" w:hAnsi="Times New Roman" w:cs="Times New Roman"/>
          <w:sz w:val="28"/>
          <w:szCs w:val="28"/>
        </w:rPr>
        <w:t xml:space="preserve"> начальник управління 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Є.М. – директор юридичного департаменту; </w:t>
      </w:r>
      <w:proofErr w:type="spellStart"/>
      <w:r w:rsidRPr="00390C31">
        <w:rPr>
          <w:rFonts w:ascii="Times New Roman" w:hAnsi="Times New Roman" w:cs="Times New Roman"/>
          <w:b/>
          <w:sz w:val="28"/>
          <w:szCs w:val="28"/>
        </w:rPr>
        <w:t>Турська</w:t>
      </w:r>
      <w:proofErr w:type="spellEnd"/>
      <w:r w:rsidRPr="00390C31">
        <w:rPr>
          <w:rFonts w:ascii="Times New Roman" w:hAnsi="Times New Roman" w:cs="Times New Roman"/>
          <w:b/>
          <w:sz w:val="28"/>
          <w:szCs w:val="28"/>
        </w:rPr>
        <w:t xml:space="preserve"> О.О.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A5506">
        <w:rPr>
          <w:rFonts w:ascii="Times New Roman" w:hAnsi="Times New Roman" w:cs="Times New Roman"/>
          <w:sz w:val="28"/>
          <w:szCs w:val="28"/>
        </w:rPr>
        <w:t xml:space="preserve"> начальника управління культури; </w:t>
      </w:r>
      <w:r w:rsidR="009A5506" w:rsidRPr="009A5506">
        <w:rPr>
          <w:rFonts w:ascii="Times New Roman" w:hAnsi="Times New Roman" w:cs="Times New Roman"/>
          <w:b/>
          <w:sz w:val="28"/>
          <w:szCs w:val="28"/>
        </w:rPr>
        <w:t>Н</w:t>
      </w:r>
      <w:r w:rsidR="0093734B">
        <w:rPr>
          <w:rFonts w:ascii="Times New Roman" w:hAnsi="Times New Roman" w:cs="Times New Roman"/>
          <w:b/>
          <w:sz w:val="28"/>
          <w:szCs w:val="28"/>
        </w:rPr>
        <w:t>е</w:t>
      </w:r>
      <w:r w:rsidR="009A5506" w:rsidRPr="009A5506">
        <w:rPr>
          <w:rFonts w:ascii="Times New Roman" w:hAnsi="Times New Roman" w:cs="Times New Roman"/>
          <w:b/>
          <w:sz w:val="28"/>
          <w:szCs w:val="28"/>
        </w:rPr>
        <w:t>чу</w:t>
      </w:r>
      <w:r w:rsidR="0093734B">
        <w:rPr>
          <w:rFonts w:ascii="Times New Roman" w:hAnsi="Times New Roman" w:cs="Times New Roman"/>
          <w:b/>
          <w:sz w:val="28"/>
          <w:szCs w:val="28"/>
        </w:rPr>
        <w:t>й</w:t>
      </w:r>
      <w:r w:rsidR="009A5506" w:rsidRPr="009A5506">
        <w:rPr>
          <w:rFonts w:ascii="Times New Roman" w:hAnsi="Times New Roman" w:cs="Times New Roman"/>
          <w:b/>
          <w:sz w:val="28"/>
          <w:szCs w:val="28"/>
        </w:rPr>
        <w:t>вітер А.В.</w:t>
      </w:r>
      <w:r w:rsidR="009A5506">
        <w:rPr>
          <w:rFonts w:ascii="Times New Roman" w:hAnsi="Times New Roman" w:cs="Times New Roman"/>
          <w:sz w:val="28"/>
          <w:szCs w:val="28"/>
        </w:rPr>
        <w:t xml:space="preserve">  – директор </w:t>
      </w:r>
      <w:proofErr w:type="spellStart"/>
      <w:r w:rsidR="009A550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A5506">
        <w:rPr>
          <w:rFonts w:ascii="Times New Roman" w:hAnsi="Times New Roman" w:cs="Times New Roman"/>
          <w:sz w:val="28"/>
          <w:szCs w:val="28"/>
        </w:rPr>
        <w:t xml:space="preserve"> «Житомирське трамвайно-тролейбусне управління».</w:t>
      </w:r>
    </w:p>
    <w:p w:rsidR="00390C31" w:rsidRDefault="00390C31" w:rsidP="00750F8D">
      <w:pPr>
        <w:pStyle w:val="a3"/>
        <w:ind w:firstLine="426"/>
        <w:jc w:val="center"/>
        <w:rPr>
          <w:b/>
          <w:i/>
          <w:sz w:val="28"/>
          <w:szCs w:val="28"/>
        </w:rPr>
      </w:pPr>
    </w:p>
    <w:p w:rsidR="00750F8D" w:rsidRDefault="00750F8D" w:rsidP="00750F8D">
      <w:pPr>
        <w:pStyle w:val="a3"/>
        <w:ind w:firstLine="426"/>
        <w:jc w:val="center"/>
        <w:rPr>
          <w:b/>
          <w:i/>
          <w:sz w:val="28"/>
          <w:szCs w:val="28"/>
        </w:rPr>
      </w:pPr>
      <w:r w:rsidRPr="00597A43">
        <w:rPr>
          <w:b/>
          <w:i/>
          <w:sz w:val="28"/>
          <w:szCs w:val="28"/>
        </w:rPr>
        <w:t>Порядок денний:</w:t>
      </w:r>
    </w:p>
    <w:p w:rsidR="00750F8D" w:rsidRPr="00597A43" w:rsidRDefault="00750F8D" w:rsidP="00750F8D">
      <w:pPr>
        <w:pStyle w:val="a3"/>
        <w:ind w:firstLine="426"/>
        <w:jc w:val="center"/>
        <w:rPr>
          <w:b/>
          <w:i/>
          <w:sz w:val="28"/>
          <w:szCs w:val="28"/>
        </w:rPr>
      </w:pP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внесення змін до Комплексної програми оздоровлення та відпочинку дітей </w:t>
      </w:r>
      <w:proofErr w:type="spellStart"/>
      <w:r w:rsidRPr="00027F4D">
        <w:rPr>
          <w:sz w:val="28"/>
          <w:szCs w:val="28"/>
        </w:rPr>
        <w:t>м.Житомира</w:t>
      </w:r>
      <w:proofErr w:type="spellEnd"/>
      <w:r w:rsidRPr="00027F4D">
        <w:rPr>
          <w:sz w:val="28"/>
          <w:szCs w:val="28"/>
        </w:rPr>
        <w:t xml:space="preserve"> на 2016-2018 роки.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внесення змін до міської цільової соціальної програми розвитку галузі фізичної культури і спорту на 2016-2018 роки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внесення змін до рішення міської ради від 28.12.2015 №38 «Про  затвердження Програми благоустрою та розвитку комунального господарства міста Житомира на 2016-2018 роки»</w:t>
      </w:r>
      <w:r w:rsidRPr="00027F4D">
        <w:rPr>
          <w:i/>
          <w:sz w:val="28"/>
          <w:szCs w:val="28"/>
        </w:rPr>
        <w:t>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внесення та затвердження змін до Статутів комунальних підприємств Житомирської міської ради.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b/>
          <w:sz w:val="28"/>
          <w:szCs w:val="28"/>
        </w:rPr>
      </w:pPr>
      <w:r w:rsidRPr="00027F4D">
        <w:rPr>
          <w:sz w:val="28"/>
          <w:szCs w:val="28"/>
        </w:rPr>
        <w:t>Про внесення змін та доповнень до рішення міської ради від 28.12.2015 №37.</w:t>
      </w:r>
      <w:r w:rsidRPr="00027F4D">
        <w:rPr>
          <w:i/>
          <w:sz w:val="28"/>
          <w:szCs w:val="28"/>
        </w:rPr>
        <w:t xml:space="preserve">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залишення гуртожитків по вул. Шевченка, 12-в, вул. Домбровського, 6 у м. Житомирі у статусі «гуртожитки» та надання дозволу на приватизацію їх жилих та нежилих приміщень.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припинення окремих комунальних підприємств житлового господарства Житомирської міської ради шляхом приєднання.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lastRenderedPageBreak/>
        <w:t>Про внесення змін до Програми економічного і соціального розвитку міста Житомира на 2016 рік.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затвердження концепції та створення індустріального парку «</w:t>
      </w:r>
      <w:r w:rsidRPr="00027F4D">
        <w:rPr>
          <w:sz w:val="28"/>
          <w:szCs w:val="28"/>
          <w:lang w:val="en-US"/>
        </w:rPr>
        <w:t>SMOKOVKA</w:t>
      </w:r>
      <w:r w:rsidRPr="00027F4D">
        <w:rPr>
          <w:sz w:val="28"/>
          <w:szCs w:val="28"/>
        </w:rPr>
        <w:t>».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внесення змін до рішення міської ради від 28.12.2015 №42 «Про міський бюджет на 2016 рік»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перейменування Парку культури та відпочинку ім. Ю.Гагаріна в місті Житомирі.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надання дозволу на розроблення детального плану території по пров. Троянівському, 1/9 в м. Житомирі.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надання дозволу на розроблення детального плану території в межах вул. </w:t>
      </w:r>
      <w:proofErr w:type="spellStart"/>
      <w:r w:rsidRPr="00027F4D">
        <w:rPr>
          <w:sz w:val="28"/>
          <w:szCs w:val="28"/>
        </w:rPr>
        <w:t>Фещенка-Чопівського</w:t>
      </w:r>
      <w:proofErr w:type="spellEnd"/>
      <w:r w:rsidRPr="00027F4D">
        <w:rPr>
          <w:sz w:val="28"/>
          <w:szCs w:val="28"/>
        </w:rPr>
        <w:t xml:space="preserve">, вул. Пушкінської, бульвару Старого в м. Житомирі.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отримання згоди на вилучення земельної ділянки.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припинення та надання права користування земельними ділянками.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затвердження дати відзначення загальноміського свята – Дня міста.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передачу квартири безоплатно у власність підполковнику </w:t>
      </w:r>
      <w:proofErr w:type="spellStart"/>
      <w:r w:rsidRPr="00027F4D">
        <w:rPr>
          <w:sz w:val="28"/>
          <w:szCs w:val="28"/>
        </w:rPr>
        <w:t>Лагуті</w:t>
      </w:r>
      <w:proofErr w:type="spellEnd"/>
      <w:r w:rsidRPr="00027F4D">
        <w:rPr>
          <w:sz w:val="28"/>
          <w:szCs w:val="28"/>
        </w:rPr>
        <w:t xml:space="preserve"> В.В. інваліду 3 групи, військовослужбовцю, який брав участь у антитерористичній операції.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внесення змін до окремих рішень міської ради з земельних питань.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надання дозволу на проведення експертної грошової оцінки земельних ділянок несільськогосподарського призначення в м. Житомирі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надання дозволів на розроблення проектів землеустрою щодо відведення земельних ділянок юридичним особам.</w:t>
      </w:r>
      <w:r w:rsidRPr="00027F4D">
        <w:rPr>
          <w:i/>
          <w:sz w:val="28"/>
          <w:szCs w:val="28"/>
        </w:rPr>
        <w:t xml:space="preserve">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поновлення договорів оренди земельних ділянок юридичним особам.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поновлення договорів оренди земельних ділянок громадянам та фізичним особам-підприємцям.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надання дозволів на розроблення проектів землеустрою щодо відведення земельних ділянок фізичним особам-підприємцям.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надання дозволів на виготовлення технічної документації із землеустрою юридичним особам.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надання дозволів на виготовлення технічної документації із землеустрою фізичним особам-підприємцям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вилучення, припинення, надання права користування земельними ділянками юридичним особам, внесення змін до рішень міської ради.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вилучення, припинення, надання права користування земельними ділянками фізичним особам-підприємцям, внесення змін до рішень міської ради.</w:t>
      </w:r>
      <w:r w:rsidRPr="00027F4D">
        <w:rPr>
          <w:i/>
          <w:sz w:val="28"/>
          <w:szCs w:val="28"/>
        </w:rPr>
        <w:t xml:space="preserve">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надання дозволів на розроблення проектів землеустрою щодо відведення земельних ділянок юридичним особам державної та комунальної форм власності.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lastRenderedPageBreak/>
        <w:t xml:space="preserve">Про затвердження складу міської комісії по вирішенню земельних спорів.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внесення змін в рішення Житомирської міської ради від 24.01.2013 року № 497.</w:t>
      </w:r>
      <w:r w:rsidRPr="00027F4D">
        <w:rPr>
          <w:i/>
          <w:sz w:val="28"/>
          <w:szCs w:val="28"/>
        </w:rPr>
        <w:t xml:space="preserve">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color w:val="000000"/>
          <w:sz w:val="28"/>
          <w:szCs w:val="28"/>
        </w:rPr>
        <w:t xml:space="preserve">Про  затвердження проектів  землеустрою  щодо відведення земельних ділянок.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надання дозволу громадянам на складання проектів землеустрою щодо відведення земельних ділянок.</w:t>
      </w:r>
      <w:r w:rsidRPr="00027F4D">
        <w:rPr>
          <w:i/>
          <w:sz w:val="28"/>
          <w:szCs w:val="28"/>
        </w:rPr>
        <w:t xml:space="preserve">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надання дозволу громадянам на складання проектів землеустрою щодо відведення земельних ділянок для розміщення тимчасових збірно-розбірних металевих гаражів.</w:t>
      </w:r>
      <w:r w:rsidRPr="00027F4D">
        <w:rPr>
          <w:i/>
          <w:sz w:val="28"/>
          <w:szCs w:val="28"/>
        </w:rPr>
        <w:t xml:space="preserve">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розгляд звернень громадян стосовно надання дозволу на  складання проектів землеустрою щодо відведення земельних ділянок.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затвердження передавального акта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Про затвердження технічної документації із землеустрою щодо поділу та об’єднання земельних ділянок на території </w:t>
      </w:r>
      <w:proofErr w:type="spellStart"/>
      <w:r w:rsidRPr="00027F4D">
        <w:rPr>
          <w:sz w:val="28"/>
          <w:szCs w:val="28"/>
        </w:rPr>
        <w:t>Левківської</w:t>
      </w:r>
      <w:proofErr w:type="spellEnd"/>
      <w:r w:rsidRPr="00027F4D">
        <w:rPr>
          <w:sz w:val="28"/>
          <w:szCs w:val="28"/>
        </w:rPr>
        <w:t xml:space="preserve"> сільської ради. </w:t>
      </w:r>
    </w:p>
    <w:p w:rsidR="00027F4D" w:rsidRPr="00027F4D" w:rsidRDefault="00027F4D" w:rsidP="00027F4D">
      <w:pPr>
        <w:pStyle w:val="a4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Про перелік об’єктів комунальної власності міста Житомира, що підлягають та не підлягають приватизації в 2016-2017 роках.</w:t>
      </w:r>
    </w:p>
    <w:p w:rsidR="00027F4D" w:rsidRPr="00027F4D" w:rsidRDefault="00027F4D" w:rsidP="00027F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27F4D">
        <w:rPr>
          <w:rFonts w:ascii="Times New Roman" w:hAnsi="Times New Roman" w:cs="Times New Roman"/>
          <w:sz w:val="28"/>
          <w:szCs w:val="28"/>
        </w:rPr>
        <w:t>39.Про збільшення розміру статутного капіталу комунального підприємства «Обрядове» Житомирської міської ради, внесення та затвердження змін до його Статуту.</w:t>
      </w:r>
    </w:p>
    <w:p w:rsidR="00750F8D" w:rsidRDefault="00750F8D" w:rsidP="00750F8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A43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750F8D" w:rsidRPr="00027F4D" w:rsidRDefault="00750F8D" w:rsidP="00027F4D">
      <w:pPr>
        <w:pStyle w:val="a3"/>
        <w:numPr>
          <w:ilvl w:val="0"/>
          <w:numId w:val="3"/>
        </w:numPr>
        <w:ind w:left="0" w:firstLine="426"/>
        <w:jc w:val="both"/>
        <w:rPr>
          <w:b/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формування порядку денного комісії.</w:t>
      </w:r>
    </w:p>
    <w:p w:rsidR="009C7A10" w:rsidRPr="00027F4D" w:rsidRDefault="009C7A10" w:rsidP="00027F4D">
      <w:pPr>
        <w:pStyle w:val="a3"/>
        <w:ind w:firstLine="426"/>
        <w:jc w:val="both"/>
        <w:rPr>
          <w:sz w:val="28"/>
          <w:szCs w:val="28"/>
        </w:rPr>
      </w:pPr>
      <w:proofErr w:type="spellStart"/>
      <w:r w:rsidRPr="00027F4D">
        <w:rPr>
          <w:b/>
          <w:sz w:val="28"/>
          <w:szCs w:val="28"/>
        </w:rPr>
        <w:t>Черняхович</w:t>
      </w:r>
      <w:proofErr w:type="spellEnd"/>
      <w:r w:rsidRPr="00027F4D">
        <w:rPr>
          <w:b/>
          <w:sz w:val="28"/>
          <w:szCs w:val="28"/>
        </w:rPr>
        <w:t xml:space="preserve"> О.В. </w:t>
      </w:r>
      <w:r w:rsidRPr="00027F4D">
        <w:rPr>
          <w:sz w:val="28"/>
          <w:szCs w:val="28"/>
        </w:rPr>
        <w:t xml:space="preserve">запропонував розглянути питання щодо розробленого дизайну </w:t>
      </w:r>
      <w:r w:rsidR="006B0DA0">
        <w:rPr>
          <w:sz w:val="28"/>
          <w:szCs w:val="28"/>
        </w:rPr>
        <w:t xml:space="preserve">спеціалізованих </w:t>
      </w:r>
      <w:r w:rsidRPr="00027F4D">
        <w:rPr>
          <w:sz w:val="28"/>
          <w:szCs w:val="28"/>
        </w:rPr>
        <w:t>зупинок, для встановлення</w:t>
      </w:r>
      <w:r w:rsidRPr="00027F4D">
        <w:rPr>
          <w:b/>
          <w:sz w:val="28"/>
          <w:szCs w:val="28"/>
        </w:rPr>
        <w:t xml:space="preserve"> </w:t>
      </w:r>
      <w:r w:rsidR="004D24B2" w:rsidRPr="00027F4D">
        <w:rPr>
          <w:sz w:val="28"/>
          <w:szCs w:val="28"/>
        </w:rPr>
        <w:t xml:space="preserve">в </w:t>
      </w:r>
      <w:r w:rsidR="006B0DA0">
        <w:rPr>
          <w:sz w:val="28"/>
          <w:szCs w:val="28"/>
        </w:rPr>
        <w:t>«</w:t>
      </w:r>
      <w:r w:rsidR="004D24B2" w:rsidRPr="00027F4D">
        <w:rPr>
          <w:sz w:val="28"/>
          <w:szCs w:val="28"/>
        </w:rPr>
        <w:t>вузьких місцях</w:t>
      </w:r>
      <w:r w:rsidR="006B0DA0">
        <w:rPr>
          <w:sz w:val="28"/>
          <w:szCs w:val="28"/>
        </w:rPr>
        <w:t>»</w:t>
      </w:r>
      <w:r w:rsidR="004D24B2" w:rsidRPr="00027F4D">
        <w:rPr>
          <w:sz w:val="28"/>
          <w:szCs w:val="28"/>
        </w:rPr>
        <w:t>.</w:t>
      </w:r>
    </w:p>
    <w:p w:rsidR="004D24B2" w:rsidRPr="00027F4D" w:rsidRDefault="004D24B2" w:rsidP="00027F4D">
      <w:pPr>
        <w:pStyle w:val="a3"/>
        <w:ind w:firstLine="426"/>
        <w:jc w:val="both"/>
        <w:rPr>
          <w:b/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Pr="00027F4D">
        <w:rPr>
          <w:sz w:val="28"/>
          <w:szCs w:val="28"/>
        </w:rPr>
        <w:t>заслухати на наступній комісії питання щодо стану</w:t>
      </w:r>
      <w:r w:rsidR="0093734B">
        <w:rPr>
          <w:sz w:val="28"/>
          <w:szCs w:val="28"/>
        </w:rPr>
        <w:t xml:space="preserve"> зупинок в </w:t>
      </w:r>
      <w:proofErr w:type="spellStart"/>
      <w:r w:rsidR="0093734B">
        <w:rPr>
          <w:sz w:val="28"/>
          <w:szCs w:val="28"/>
        </w:rPr>
        <w:t>м.Житомирі</w:t>
      </w:r>
      <w:proofErr w:type="spellEnd"/>
      <w:r w:rsidR="0093734B">
        <w:rPr>
          <w:sz w:val="28"/>
          <w:szCs w:val="28"/>
        </w:rPr>
        <w:t>: загальна кількість зупинок</w:t>
      </w:r>
      <w:r w:rsidRPr="00027F4D">
        <w:rPr>
          <w:sz w:val="28"/>
          <w:szCs w:val="28"/>
        </w:rPr>
        <w:t>, відповідальні за обслуговування, кількість зупинок необхідних для встановлення, стан зупинок</w:t>
      </w:r>
      <w:r w:rsidR="0093734B">
        <w:rPr>
          <w:sz w:val="28"/>
          <w:szCs w:val="28"/>
        </w:rPr>
        <w:t>, надходження варіантів та пропозицій щодо встановлення нових зупинок</w:t>
      </w:r>
      <w:r w:rsidRPr="00027F4D">
        <w:rPr>
          <w:sz w:val="28"/>
          <w:szCs w:val="28"/>
        </w:rPr>
        <w:t>.</w:t>
      </w:r>
    </w:p>
    <w:p w:rsidR="004D24B2" w:rsidRPr="00027F4D" w:rsidRDefault="004D24B2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(«за» – 5,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ВИРІШИЛИ:</w:t>
      </w:r>
      <w:r w:rsidRPr="00027F4D">
        <w:rPr>
          <w:sz w:val="28"/>
          <w:szCs w:val="28"/>
        </w:rPr>
        <w:t xml:space="preserve"> прийняти порядок денний до розгляду</w:t>
      </w:r>
      <w:r w:rsidR="004D24B2" w:rsidRPr="00027F4D">
        <w:rPr>
          <w:sz w:val="28"/>
          <w:szCs w:val="28"/>
        </w:rPr>
        <w:t>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4D24B2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r w:rsidR="004D24B2" w:rsidRPr="00027F4D">
        <w:rPr>
          <w:b/>
          <w:sz w:val="28"/>
          <w:szCs w:val="28"/>
        </w:rPr>
        <w:t>Ковальчук І.А.</w:t>
      </w:r>
      <w:r w:rsidR="004D24B2" w:rsidRPr="00027F4D">
        <w:rPr>
          <w:sz w:val="28"/>
          <w:szCs w:val="28"/>
        </w:rPr>
        <w:t xml:space="preserve"> – проект рішення «Про внесення змін до Комплексної програми оздоровлення та відпочинку дітей м. Житомира на 2016-2018 роки».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4D24B2" w:rsidRPr="00027F4D">
        <w:rPr>
          <w:sz w:val="28"/>
          <w:szCs w:val="28"/>
        </w:rPr>
        <w:t>підтримали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(«за» – 4,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b/>
          <w:sz w:val="28"/>
          <w:szCs w:val="28"/>
        </w:rPr>
      </w:pP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3. СЛУХАЛИ: </w:t>
      </w:r>
      <w:r w:rsidR="004D24B2" w:rsidRPr="00027F4D">
        <w:rPr>
          <w:b/>
          <w:sz w:val="28"/>
          <w:szCs w:val="28"/>
        </w:rPr>
        <w:t>Ковальчук І.А.</w:t>
      </w:r>
      <w:r w:rsidR="004D24B2" w:rsidRPr="00027F4D">
        <w:rPr>
          <w:sz w:val="28"/>
          <w:szCs w:val="28"/>
        </w:rPr>
        <w:t xml:space="preserve"> – проект рішення «Про внесення змін до міської цільової соціальної програми розвитку галузі фізичної культури і спорту на 2016-2018 роки»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lastRenderedPageBreak/>
        <w:t xml:space="preserve">ВИРІШИЛИ: </w:t>
      </w:r>
      <w:r w:rsidR="004D24B2" w:rsidRPr="00027F4D">
        <w:rPr>
          <w:sz w:val="28"/>
          <w:szCs w:val="28"/>
        </w:rPr>
        <w:t>підтримали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 («за» – </w:t>
      </w:r>
      <w:r w:rsidR="00C91D74" w:rsidRPr="00027F4D">
        <w:rPr>
          <w:sz w:val="28"/>
          <w:szCs w:val="28"/>
        </w:rPr>
        <w:t>4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Pr="00027F4D">
        <w:rPr>
          <w:b/>
          <w:sz w:val="28"/>
          <w:szCs w:val="28"/>
        </w:rPr>
        <w:t>Марцуна</w:t>
      </w:r>
      <w:proofErr w:type="spellEnd"/>
      <w:r w:rsidRPr="00027F4D">
        <w:rPr>
          <w:b/>
          <w:sz w:val="28"/>
          <w:szCs w:val="28"/>
        </w:rPr>
        <w:t xml:space="preserve"> О.В. – проект рішення «</w:t>
      </w:r>
      <w:r w:rsidRPr="00027F4D">
        <w:rPr>
          <w:sz w:val="28"/>
          <w:szCs w:val="28"/>
        </w:rPr>
        <w:t>Про внесення змін до рішення міської ради від 28.12.2015 №38 «Про  затвердження Програми благоустрою та розвитку комунального господарства міста Житомира на 2016-2018 роки».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Pr="00027F4D">
        <w:rPr>
          <w:sz w:val="28"/>
          <w:szCs w:val="28"/>
        </w:rPr>
        <w:t>підтримати зміни до проекту рішення:</w:t>
      </w:r>
    </w:p>
    <w:p w:rsidR="00750F8D" w:rsidRPr="00027F4D" w:rsidRDefault="00750F8D" w:rsidP="00027F4D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додатково виділити </w:t>
      </w:r>
      <w:proofErr w:type="spellStart"/>
      <w:r w:rsidRPr="00027F4D">
        <w:rPr>
          <w:sz w:val="28"/>
          <w:szCs w:val="28"/>
        </w:rPr>
        <w:t>КП</w:t>
      </w:r>
      <w:proofErr w:type="spellEnd"/>
      <w:r w:rsidRPr="00027F4D">
        <w:rPr>
          <w:sz w:val="28"/>
          <w:szCs w:val="28"/>
        </w:rPr>
        <w:t xml:space="preserve"> «</w:t>
      </w:r>
      <w:proofErr w:type="spellStart"/>
      <w:r w:rsidRPr="00027F4D">
        <w:rPr>
          <w:sz w:val="28"/>
          <w:szCs w:val="28"/>
        </w:rPr>
        <w:t>Житомиртеплокомуненерго</w:t>
      </w:r>
      <w:proofErr w:type="spellEnd"/>
      <w:r w:rsidRPr="00027F4D">
        <w:rPr>
          <w:sz w:val="28"/>
          <w:szCs w:val="28"/>
        </w:rPr>
        <w:t>» 9226,0 тис. грн. на виплату за</w:t>
      </w:r>
      <w:r w:rsidR="00426A4B" w:rsidRPr="00027F4D">
        <w:rPr>
          <w:sz w:val="28"/>
          <w:szCs w:val="28"/>
        </w:rPr>
        <w:t>робітної плати та сплату податків і зборів на заробітну плату та придбання матеріалів на ІІ квартал;</w:t>
      </w:r>
    </w:p>
    <w:p w:rsidR="00426A4B" w:rsidRPr="00027F4D" w:rsidRDefault="00426A4B" w:rsidP="00027F4D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додатково виділити 1500,0 </w:t>
      </w:r>
      <w:proofErr w:type="spellStart"/>
      <w:r w:rsidRPr="00027F4D">
        <w:rPr>
          <w:sz w:val="28"/>
          <w:szCs w:val="28"/>
        </w:rPr>
        <w:t>тис.грн</w:t>
      </w:r>
      <w:proofErr w:type="spellEnd"/>
      <w:r w:rsidRPr="00027F4D">
        <w:rPr>
          <w:sz w:val="28"/>
          <w:szCs w:val="28"/>
        </w:rPr>
        <w:t xml:space="preserve">. придбання екскаватора </w:t>
      </w:r>
      <w:r w:rsidRPr="00027F4D">
        <w:rPr>
          <w:sz w:val="28"/>
          <w:szCs w:val="28"/>
          <w:lang w:val="en-US"/>
        </w:rPr>
        <w:t>JCB</w:t>
      </w:r>
      <w:r w:rsidRPr="00027F4D">
        <w:rPr>
          <w:sz w:val="28"/>
          <w:szCs w:val="28"/>
          <w:lang w:val="ru-RU"/>
        </w:rPr>
        <w:t xml:space="preserve"> 3</w:t>
      </w:r>
      <w:r w:rsidRPr="00027F4D">
        <w:rPr>
          <w:sz w:val="28"/>
          <w:szCs w:val="28"/>
          <w:lang w:val="en-US"/>
        </w:rPr>
        <w:t>CX</w:t>
      </w:r>
      <w:r w:rsidRPr="00027F4D">
        <w:rPr>
          <w:sz w:val="28"/>
          <w:szCs w:val="28"/>
          <w:lang w:val="ru-RU"/>
        </w:rPr>
        <w:t xml:space="preserve"> </w:t>
      </w:r>
      <w:r w:rsidRPr="00027F4D">
        <w:rPr>
          <w:sz w:val="28"/>
          <w:szCs w:val="28"/>
        </w:rPr>
        <w:t>для виконання ремонтних робіт;</w:t>
      </w:r>
    </w:p>
    <w:p w:rsidR="00426A4B" w:rsidRPr="00027F4D" w:rsidRDefault="00426A4B" w:rsidP="00027F4D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виділити 270,0 </w:t>
      </w:r>
      <w:proofErr w:type="spellStart"/>
      <w:r w:rsidRPr="00027F4D">
        <w:rPr>
          <w:sz w:val="28"/>
          <w:szCs w:val="28"/>
        </w:rPr>
        <w:t>тис.грн</w:t>
      </w:r>
      <w:proofErr w:type="spellEnd"/>
      <w:r w:rsidRPr="00027F4D">
        <w:rPr>
          <w:sz w:val="28"/>
          <w:szCs w:val="28"/>
        </w:rPr>
        <w:t xml:space="preserve">. на реконструкцію, капітальний ремонт та будівництво об’єктів: Будівництво Бульвару </w:t>
      </w:r>
      <w:proofErr w:type="spellStart"/>
      <w:r w:rsidRPr="00027F4D">
        <w:rPr>
          <w:sz w:val="28"/>
          <w:szCs w:val="28"/>
        </w:rPr>
        <w:t>Тетерівського</w:t>
      </w:r>
      <w:proofErr w:type="spellEnd"/>
      <w:r w:rsidRPr="00027F4D">
        <w:rPr>
          <w:sz w:val="28"/>
          <w:szCs w:val="28"/>
        </w:rPr>
        <w:t xml:space="preserve"> в </w:t>
      </w:r>
      <w:proofErr w:type="spellStart"/>
      <w:r w:rsidRPr="00027F4D">
        <w:rPr>
          <w:sz w:val="28"/>
          <w:szCs w:val="28"/>
        </w:rPr>
        <w:t>м.Житомирі</w:t>
      </w:r>
      <w:proofErr w:type="spellEnd"/>
      <w:r w:rsidRPr="00027F4D">
        <w:rPr>
          <w:sz w:val="28"/>
          <w:szCs w:val="28"/>
        </w:rPr>
        <w:t xml:space="preserve"> (виготовлення ПКД).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 («за» – </w:t>
      </w:r>
      <w:r w:rsidR="00C91D74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5. СЛУХАЛИ:</w:t>
      </w:r>
      <w:r w:rsidRPr="00027F4D">
        <w:rPr>
          <w:sz w:val="28"/>
          <w:szCs w:val="28"/>
        </w:rPr>
        <w:t xml:space="preserve"> </w:t>
      </w:r>
      <w:proofErr w:type="spellStart"/>
      <w:r w:rsidR="004D24B2" w:rsidRPr="00027F4D">
        <w:rPr>
          <w:b/>
          <w:sz w:val="28"/>
          <w:szCs w:val="28"/>
        </w:rPr>
        <w:t>Марцуна</w:t>
      </w:r>
      <w:proofErr w:type="spellEnd"/>
      <w:r w:rsidR="004D24B2" w:rsidRPr="00027F4D">
        <w:rPr>
          <w:b/>
          <w:sz w:val="28"/>
          <w:szCs w:val="28"/>
        </w:rPr>
        <w:t xml:space="preserve"> О.В. – проект рішення «</w:t>
      </w:r>
      <w:r w:rsidR="004D24B2" w:rsidRPr="00027F4D">
        <w:rPr>
          <w:sz w:val="28"/>
          <w:szCs w:val="28"/>
        </w:rPr>
        <w:t>Про внесення та затвердження змін до Статутів комунальних підприємств Житомирської міської ради».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(«за» – 4,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b/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r w:rsidR="00C91D74" w:rsidRPr="00027F4D">
        <w:rPr>
          <w:b/>
          <w:sz w:val="28"/>
          <w:szCs w:val="28"/>
        </w:rPr>
        <w:t xml:space="preserve">Кондратюк С.М. – проект рішення </w:t>
      </w:r>
      <w:r w:rsidR="00C91D74" w:rsidRPr="00027F4D">
        <w:rPr>
          <w:sz w:val="28"/>
          <w:szCs w:val="28"/>
        </w:rPr>
        <w:t>«Про внесення змін та доповнень до рішення міської ради від 28.12.2015 №37»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C91D74"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(«за» – 4,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C91D74" w:rsidRPr="00027F4D" w:rsidRDefault="00750F8D" w:rsidP="00027F4D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СЛУХАЛИ: </w:t>
      </w:r>
      <w:r w:rsidR="00C91D74" w:rsidRPr="00027F4D">
        <w:rPr>
          <w:b/>
          <w:sz w:val="28"/>
          <w:szCs w:val="28"/>
        </w:rPr>
        <w:t>Кондратюк С.М. – проект рішення «</w:t>
      </w:r>
      <w:r w:rsidR="00C91D74" w:rsidRPr="00027F4D">
        <w:rPr>
          <w:sz w:val="28"/>
          <w:szCs w:val="28"/>
        </w:rPr>
        <w:t xml:space="preserve">Про залишення гуртожитків по вул. Шевченка, 12-в, вул. Домбровського, 6 у м. Житомирі у статусі «гуртожитки» та надання дозволу на приватизацію їх жилих та нежилих приміщень». Також заслухали мешканців гуртожитків, що бажають приватизувати квартири за вказаними адресами, які зазначили, що </w:t>
      </w:r>
      <w:r w:rsidR="005E588D" w:rsidRPr="00027F4D">
        <w:rPr>
          <w:sz w:val="28"/>
          <w:szCs w:val="28"/>
        </w:rPr>
        <w:t>не потрібно залишати гуртожитків по вул. Шевченка, 12-в, вул. Домбровського, 6 у м. Житомирі у статусі «гуртожитки».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5E588D" w:rsidRPr="00027F4D">
        <w:rPr>
          <w:sz w:val="28"/>
          <w:szCs w:val="28"/>
        </w:rPr>
        <w:t>рекомендувати управлінню житлового господарства внести правки до проекту рішення:</w:t>
      </w:r>
      <w:r w:rsidR="005E588D" w:rsidRPr="00027F4D">
        <w:rPr>
          <w:b/>
          <w:sz w:val="28"/>
          <w:szCs w:val="28"/>
        </w:rPr>
        <w:t xml:space="preserve"> </w:t>
      </w:r>
      <w:r w:rsidR="005E588D" w:rsidRPr="00027F4D">
        <w:rPr>
          <w:sz w:val="28"/>
          <w:szCs w:val="28"/>
        </w:rPr>
        <w:t>виключити формулювання</w:t>
      </w:r>
      <w:r w:rsidR="005E588D" w:rsidRPr="00027F4D">
        <w:rPr>
          <w:b/>
          <w:sz w:val="28"/>
          <w:szCs w:val="28"/>
        </w:rPr>
        <w:t xml:space="preserve"> «</w:t>
      </w:r>
      <w:r w:rsidR="005E588D" w:rsidRPr="00027F4D">
        <w:rPr>
          <w:sz w:val="28"/>
          <w:szCs w:val="28"/>
        </w:rPr>
        <w:t>Про залишення гуртожитків по вул. Шевченка, 12-в, вул. Домбровського, 6 у м. Житомирі у статусі «гуртожитки»».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5E588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5E588D" w:rsidRPr="00027F4D" w:rsidRDefault="00750F8D" w:rsidP="00027F4D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r w:rsidR="005E588D" w:rsidRPr="00027F4D">
        <w:rPr>
          <w:b/>
          <w:sz w:val="28"/>
          <w:szCs w:val="28"/>
        </w:rPr>
        <w:t>Кондратюк С.М. – проект рішення «</w:t>
      </w:r>
      <w:r w:rsidR="005E588D" w:rsidRPr="00027F4D">
        <w:rPr>
          <w:sz w:val="28"/>
          <w:szCs w:val="28"/>
        </w:rPr>
        <w:t>Про припинення окремих комунальних підприємств житлового господарства Житомирської міської ради шляхом приєднання».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lastRenderedPageBreak/>
        <w:t xml:space="preserve">ВИРІШИЛИ: </w:t>
      </w:r>
      <w:r w:rsidR="00C1154D" w:rsidRPr="00027F4D">
        <w:rPr>
          <w:sz w:val="28"/>
          <w:szCs w:val="28"/>
        </w:rPr>
        <w:t>п</w:t>
      </w:r>
      <w:r w:rsidR="005E588D" w:rsidRPr="00027F4D">
        <w:rPr>
          <w:sz w:val="28"/>
          <w:szCs w:val="28"/>
        </w:rPr>
        <w:t xml:space="preserve">ідтримати проект рішення та включити до складу ліквідаційної комісії з припинення юридичної особи </w:t>
      </w:r>
      <w:proofErr w:type="spellStart"/>
      <w:r w:rsidR="005E588D" w:rsidRPr="00027F4D">
        <w:rPr>
          <w:sz w:val="28"/>
          <w:szCs w:val="28"/>
        </w:rPr>
        <w:t>Черняховича</w:t>
      </w:r>
      <w:proofErr w:type="spellEnd"/>
      <w:r w:rsidR="005E588D" w:rsidRPr="00027F4D">
        <w:rPr>
          <w:sz w:val="28"/>
          <w:szCs w:val="28"/>
        </w:rPr>
        <w:t xml:space="preserve"> О.В. та </w:t>
      </w:r>
      <w:proofErr w:type="spellStart"/>
      <w:r w:rsidR="005E588D" w:rsidRPr="00027F4D">
        <w:rPr>
          <w:sz w:val="28"/>
          <w:szCs w:val="28"/>
        </w:rPr>
        <w:t>Скоропада</w:t>
      </w:r>
      <w:proofErr w:type="spellEnd"/>
      <w:r w:rsidR="005E588D" w:rsidRPr="00027F4D">
        <w:rPr>
          <w:sz w:val="28"/>
          <w:szCs w:val="28"/>
        </w:rPr>
        <w:t xml:space="preserve"> І.М.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5E588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r w:rsidR="005E588D" w:rsidRPr="00027F4D">
        <w:rPr>
          <w:b/>
          <w:sz w:val="28"/>
          <w:szCs w:val="28"/>
        </w:rPr>
        <w:t>Кострицю М.М. – проект рішення</w:t>
      </w:r>
      <w:r w:rsidR="005E588D" w:rsidRPr="00027F4D">
        <w:rPr>
          <w:sz w:val="28"/>
          <w:szCs w:val="28"/>
        </w:rPr>
        <w:t xml:space="preserve"> «Про внесення змін до Програми економічного і соціального розвитку міста Житомира на 2016 рік».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C1154D" w:rsidRPr="00027F4D">
        <w:rPr>
          <w:sz w:val="28"/>
          <w:szCs w:val="28"/>
        </w:rPr>
        <w:t xml:space="preserve">відкласти розгляд питання та запросити на наступну комісію директора </w:t>
      </w:r>
      <w:proofErr w:type="spellStart"/>
      <w:r w:rsidR="00C1154D" w:rsidRPr="00027F4D">
        <w:rPr>
          <w:sz w:val="28"/>
          <w:szCs w:val="28"/>
        </w:rPr>
        <w:t>КП</w:t>
      </w:r>
      <w:proofErr w:type="spellEnd"/>
      <w:r w:rsidR="00C1154D" w:rsidRPr="00027F4D">
        <w:rPr>
          <w:sz w:val="28"/>
          <w:szCs w:val="28"/>
        </w:rPr>
        <w:t xml:space="preserve"> «Гагарінське».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C1154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r w:rsidR="00C1154D" w:rsidRPr="00027F4D">
        <w:rPr>
          <w:b/>
          <w:sz w:val="28"/>
          <w:szCs w:val="28"/>
        </w:rPr>
        <w:t xml:space="preserve">Кострицю М.М. – проект рішення </w:t>
      </w:r>
      <w:r w:rsidR="00C1154D" w:rsidRPr="00027F4D">
        <w:rPr>
          <w:sz w:val="28"/>
          <w:szCs w:val="28"/>
        </w:rPr>
        <w:t>«Про затвердження концепції та створення індустріального парку «</w:t>
      </w:r>
      <w:r w:rsidR="00C1154D" w:rsidRPr="00027F4D">
        <w:rPr>
          <w:sz w:val="28"/>
          <w:szCs w:val="28"/>
          <w:lang w:val="en-US"/>
        </w:rPr>
        <w:t>SMOKOVKA</w:t>
      </w:r>
      <w:r w:rsidR="00C1154D" w:rsidRPr="00027F4D">
        <w:rPr>
          <w:sz w:val="28"/>
          <w:szCs w:val="28"/>
        </w:rPr>
        <w:t>»».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Pr="00027F4D">
        <w:rPr>
          <w:sz w:val="28"/>
          <w:szCs w:val="28"/>
        </w:rPr>
        <w:t xml:space="preserve"> </w:t>
      </w:r>
      <w:r w:rsidR="00C1154D" w:rsidRPr="00027F4D">
        <w:rPr>
          <w:sz w:val="28"/>
          <w:szCs w:val="28"/>
        </w:rPr>
        <w:t>підтримати проект рішення та рекомендувати внести зміни в назву</w:t>
      </w:r>
      <w:r w:rsidR="001647BF" w:rsidRPr="00027F4D">
        <w:rPr>
          <w:sz w:val="28"/>
          <w:szCs w:val="28"/>
        </w:rPr>
        <w:t xml:space="preserve"> індустріального парку та викласти в такій редакції:</w:t>
      </w:r>
      <w:r w:rsidR="00C1154D" w:rsidRPr="00027F4D">
        <w:rPr>
          <w:sz w:val="28"/>
          <w:szCs w:val="28"/>
        </w:rPr>
        <w:t xml:space="preserve"> «</w:t>
      </w:r>
      <w:r w:rsidR="00C1154D" w:rsidRPr="00027F4D">
        <w:rPr>
          <w:sz w:val="28"/>
          <w:szCs w:val="28"/>
          <w:lang w:val="en-US"/>
        </w:rPr>
        <w:t>ZHYTOMYR</w:t>
      </w:r>
      <w:r w:rsidR="00C1154D" w:rsidRPr="00027F4D">
        <w:rPr>
          <w:sz w:val="28"/>
          <w:szCs w:val="28"/>
        </w:rPr>
        <w:t>»</w:t>
      </w:r>
      <w:r w:rsidR="001647BF" w:rsidRPr="00027F4D">
        <w:rPr>
          <w:sz w:val="28"/>
          <w:szCs w:val="28"/>
        </w:rPr>
        <w:t>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1647BF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027F4D" w:rsidRPr="00027F4D" w:rsidRDefault="00027F4D" w:rsidP="00027F4D">
      <w:pPr>
        <w:pStyle w:val="a4"/>
        <w:tabs>
          <w:tab w:val="left" w:pos="993"/>
        </w:tabs>
        <w:ind w:left="0" w:firstLine="426"/>
        <w:jc w:val="both"/>
        <w:rPr>
          <w:sz w:val="28"/>
          <w:szCs w:val="28"/>
        </w:rPr>
      </w:pPr>
    </w:p>
    <w:p w:rsidR="00027F4D" w:rsidRPr="00027F4D" w:rsidRDefault="00027F4D" w:rsidP="00027F4D">
      <w:pPr>
        <w:pStyle w:val="a4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rFonts w:eastAsia="Calibri"/>
          <w:sz w:val="28"/>
          <w:szCs w:val="28"/>
        </w:rPr>
      </w:pPr>
      <w:r w:rsidRPr="00027F4D">
        <w:rPr>
          <w:rFonts w:eastAsia="Calibri"/>
          <w:b/>
          <w:sz w:val="28"/>
          <w:szCs w:val="28"/>
        </w:rPr>
        <w:t xml:space="preserve">СЛУХАЛИ: </w:t>
      </w:r>
      <w:proofErr w:type="spellStart"/>
      <w:r w:rsidRPr="00027F4D">
        <w:rPr>
          <w:rFonts w:eastAsia="Calibri"/>
          <w:b/>
          <w:sz w:val="28"/>
          <w:szCs w:val="28"/>
        </w:rPr>
        <w:t>Федуна</w:t>
      </w:r>
      <w:proofErr w:type="spellEnd"/>
      <w:r w:rsidRPr="00027F4D">
        <w:rPr>
          <w:rFonts w:eastAsia="Calibri"/>
          <w:b/>
          <w:sz w:val="28"/>
          <w:szCs w:val="28"/>
        </w:rPr>
        <w:t xml:space="preserve"> А.О. – </w:t>
      </w:r>
      <w:r w:rsidRPr="00027F4D">
        <w:rPr>
          <w:rFonts w:eastAsia="Calibri"/>
          <w:sz w:val="28"/>
          <w:szCs w:val="28"/>
        </w:rPr>
        <w:t>проект рішення «Про внесення змін до Міської програми «Прозора влада. Відкрите місто» на 2016-2018 роки»:</w:t>
      </w:r>
    </w:p>
    <w:p w:rsidR="00027F4D" w:rsidRPr="00027F4D" w:rsidRDefault="00027F4D" w:rsidP="00027F4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F4D">
        <w:rPr>
          <w:rFonts w:ascii="Times New Roman" w:eastAsia="Calibri" w:hAnsi="Times New Roman" w:cs="Times New Roman"/>
          <w:sz w:val="28"/>
          <w:szCs w:val="28"/>
        </w:rPr>
        <w:t xml:space="preserve">фінансова підтримка газети «Місто» – 500,0 </w:t>
      </w:r>
      <w:proofErr w:type="spellStart"/>
      <w:r w:rsidRPr="00027F4D">
        <w:rPr>
          <w:rFonts w:ascii="Times New Roman" w:eastAsia="Calibri" w:hAnsi="Times New Roman" w:cs="Times New Roman"/>
          <w:sz w:val="28"/>
          <w:szCs w:val="28"/>
        </w:rPr>
        <w:t>тис.грн</w:t>
      </w:r>
      <w:proofErr w:type="spellEnd"/>
      <w:r w:rsidRPr="00027F4D">
        <w:rPr>
          <w:rFonts w:ascii="Times New Roman" w:eastAsia="Calibri" w:hAnsi="Times New Roman" w:cs="Times New Roman"/>
          <w:sz w:val="28"/>
          <w:szCs w:val="28"/>
        </w:rPr>
        <w:t>. на ІІ півріччя 2016 року.</w:t>
      </w:r>
    </w:p>
    <w:p w:rsidR="00750F8D" w:rsidRPr="00027F4D" w:rsidRDefault="00027F4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rFonts w:eastAsia="Calibri"/>
          <w:b/>
          <w:sz w:val="28"/>
          <w:szCs w:val="28"/>
        </w:rPr>
        <w:t xml:space="preserve">ВИРІШИЛИ: </w:t>
      </w:r>
      <w:r w:rsidRPr="00027F4D">
        <w:rPr>
          <w:rFonts w:eastAsia="Calibri"/>
          <w:sz w:val="28"/>
          <w:szCs w:val="28"/>
        </w:rPr>
        <w:t>підтримати даний проект рішення.</w:t>
      </w:r>
    </w:p>
    <w:p w:rsidR="00027F4D" w:rsidRPr="00027F4D" w:rsidRDefault="00027F4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>(«за» – 5, «проти» – 0, «утримались» – 0, «не голосували» – 0)</w:t>
      </w:r>
    </w:p>
    <w:p w:rsidR="00027F4D" w:rsidRPr="00027F4D" w:rsidRDefault="00027F4D" w:rsidP="00027F4D">
      <w:pPr>
        <w:pStyle w:val="a3"/>
        <w:ind w:firstLine="426"/>
        <w:jc w:val="both"/>
        <w:rPr>
          <w:sz w:val="28"/>
          <w:szCs w:val="28"/>
        </w:rPr>
      </w:pPr>
    </w:p>
    <w:p w:rsidR="00027F4D" w:rsidRPr="00027F4D" w:rsidRDefault="00027F4D" w:rsidP="00027F4D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 </w:t>
      </w: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Pr="00027F4D">
        <w:rPr>
          <w:b/>
          <w:sz w:val="28"/>
          <w:szCs w:val="28"/>
        </w:rPr>
        <w:t>Турську</w:t>
      </w:r>
      <w:proofErr w:type="spellEnd"/>
      <w:r w:rsidRPr="00027F4D">
        <w:rPr>
          <w:b/>
          <w:sz w:val="28"/>
          <w:szCs w:val="28"/>
        </w:rPr>
        <w:t xml:space="preserve"> О.О. – проект рішення </w:t>
      </w:r>
      <w:r w:rsidRPr="00027F4D">
        <w:rPr>
          <w:sz w:val="28"/>
          <w:szCs w:val="28"/>
        </w:rPr>
        <w:t>«Про збільшення розміру статутного капіталу комунального підприємства «Обрядове» Житомирської міської ради, внесення та затвердження змін до його Статуту».</w:t>
      </w:r>
    </w:p>
    <w:p w:rsidR="00027F4D" w:rsidRPr="00027F4D" w:rsidRDefault="00027F4D" w:rsidP="00027F4D">
      <w:pPr>
        <w:pStyle w:val="a4"/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Pr="00027F4D">
        <w:rPr>
          <w:sz w:val="28"/>
          <w:szCs w:val="28"/>
        </w:rPr>
        <w:t>підтримати проект рішення.</w:t>
      </w:r>
    </w:p>
    <w:p w:rsidR="00027F4D" w:rsidRPr="00027F4D" w:rsidRDefault="00027F4D" w:rsidP="00027F4D">
      <w:pPr>
        <w:pStyle w:val="a3"/>
        <w:ind w:firstLine="426"/>
        <w:jc w:val="both"/>
        <w:rPr>
          <w:sz w:val="28"/>
          <w:szCs w:val="28"/>
        </w:rPr>
      </w:pPr>
    </w:p>
    <w:p w:rsidR="001647BF" w:rsidRPr="00027F4D" w:rsidRDefault="00750F8D" w:rsidP="00027F4D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="001647BF" w:rsidRPr="00027F4D">
        <w:rPr>
          <w:b/>
          <w:sz w:val="28"/>
          <w:szCs w:val="28"/>
        </w:rPr>
        <w:t>Гаращука</w:t>
      </w:r>
      <w:proofErr w:type="spellEnd"/>
      <w:r w:rsidR="001647BF" w:rsidRPr="00027F4D">
        <w:rPr>
          <w:b/>
          <w:sz w:val="28"/>
          <w:szCs w:val="28"/>
        </w:rPr>
        <w:t xml:space="preserve"> С.П. – проект рішення </w:t>
      </w:r>
      <w:r w:rsidR="001647BF" w:rsidRPr="00027F4D">
        <w:rPr>
          <w:sz w:val="28"/>
          <w:szCs w:val="28"/>
        </w:rPr>
        <w:t>«Про внесення змін до рішення міської ради від 28.12.2015 №42 «Про міський бюджет на 2016 рік»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1647BF"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1647BF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b/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СЛУХАЛИ: </w:t>
      </w:r>
      <w:proofErr w:type="spellStart"/>
      <w:r w:rsidR="001647BF" w:rsidRPr="00027F4D">
        <w:rPr>
          <w:b/>
          <w:sz w:val="28"/>
          <w:szCs w:val="28"/>
        </w:rPr>
        <w:t>Черкасову</w:t>
      </w:r>
      <w:proofErr w:type="spellEnd"/>
      <w:r w:rsidR="001647BF" w:rsidRPr="00027F4D">
        <w:rPr>
          <w:b/>
          <w:sz w:val="28"/>
          <w:szCs w:val="28"/>
        </w:rPr>
        <w:t xml:space="preserve"> Є.Л. – проект рішення</w:t>
      </w:r>
      <w:r w:rsidR="001647BF" w:rsidRPr="00027F4D">
        <w:rPr>
          <w:sz w:val="28"/>
          <w:szCs w:val="28"/>
        </w:rPr>
        <w:t xml:space="preserve"> «Про перейменування Парку культури та відпочинку ім. Ю.Гагаріна в місті Житомирі».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1647BF"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027F4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lastRenderedPageBreak/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="001647BF" w:rsidRPr="00027F4D">
        <w:rPr>
          <w:b/>
          <w:sz w:val="28"/>
          <w:szCs w:val="28"/>
        </w:rPr>
        <w:t>Черкасову</w:t>
      </w:r>
      <w:proofErr w:type="spellEnd"/>
      <w:r w:rsidR="001647BF" w:rsidRPr="00027F4D">
        <w:rPr>
          <w:b/>
          <w:sz w:val="28"/>
          <w:szCs w:val="28"/>
        </w:rPr>
        <w:t xml:space="preserve"> Є.Л. – проект рішення </w:t>
      </w:r>
      <w:r w:rsidR="001647BF" w:rsidRPr="00027F4D">
        <w:rPr>
          <w:sz w:val="28"/>
          <w:szCs w:val="28"/>
        </w:rPr>
        <w:t>«Про надання дозволу на розроблення детального плану території по пров. Троянівському, 1/9 в м. Житомирі».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ВИРІШИЛИ:</w:t>
      </w:r>
      <w:r w:rsidR="001647BF" w:rsidRPr="00027F4D">
        <w:rPr>
          <w:b/>
          <w:sz w:val="28"/>
          <w:szCs w:val="28"/>
        </w:rPr>
        <w:t xml:space="preserve"> </w:t>
      </w:r>
      <w:r w:rsidR="001647BF"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027F4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="001647BF" w:rsidRPr="00027F4D">
        <w:rPr>
          <w:b/>
          <w:sz w:val="28"/>
          <w:szCs w:val="28"/>
        </w:rPr>
        <w:t>Черкасову</w:t>
      </w:r>
      <w:proofErr w:type="spellEnd"/>
      <w:r w:rsidR="001647BF" w:rsidRPr="00027F4D">
        <w:rPr>
          <w:b/>
          <w:sz w:val="28"/>
          <w:szCs w:val="28"/>
        </w:rPr>
        <w:t xml:space="preserve"> Є.Л. – проект рішення </w:t>
      </w:r>
      <w:r w:rsidR="001647BF" w:rsidRPr="00027F4D">
        <w:rPr>
          <w:sz w:val="28"/>
          <w:szCs w:val="28"/>
        </w:rPr>
        <w:t xml:space="preserve">«Про надання дозволу на розроблення детального плану території в межах вул. </w:t>
      </w:r>
      <w:proofErr w:type="spellStart"/>
      <w:r w:rsidR="001647BF" w:rsidRPr="00027F4D">
        <w:rPr>
          <w:sz w:val="28"/>
          <w:szCs w:val="28"/>
        </w:rPr>
        <w:t>Фещенка-Чопівського</w:t>
      </w:r>
      <w:proofErr w:type="spellEnd"/>
      <w:r w:rsidR="001647BF" w:rsidRPr="00027F4D">
        <w:rPr>
          <w:sz w:val="28"/>
          <w:szCs w:val="28"/>
        </w:rPr>
        <w:t>, вул. Пушкінської, бульвару Старого в м. Житомирі».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1647BF"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027F4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="001647BF" w:rsidRPr="00027F4D">
        <w:rPr>
          <w:b/>
          <w:sz w:val="28"/>
          <w:szCs w:val="28"/>
        </w:rPr>
        <w:t>Черниша</w:t>
      </w:r>
      <w:proofErr w:type="spellEnd"/>
      <w:r w:rsidR="001647BF" w:rsidRPr="00027F4D">
        <w:rPr>
          <w:b/>
          <w:sz w:val="28"/>
          <w:szCs w:val="28"/>
        </w:rPr>
        <w:t xml:space="preserve"> Є.М. – проект рішення</w:t>
      </w:r>
      <w:r w:rsidR="001647BF" w:rsidRPr="00027F4D">
        <w:rPr>
          <w:sz w:val="28"/>
          <w:szCs w:val="28"/>
        </w:rPr>
        <w:t xml:space="preserve"> «Про отримання згоди на вилучення земельної ділянки».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ВИРІШИЛИ:</w:t>
      </w:r>
      <w:r w:rsidR="001647BF" w:rsidRPr="00027F4D">
        <w:rPr>
          <w:b/>
          <w:sz w:val="28"/>
          <w:szCs w:val="28"/>
        </w:rPr>
        <w:t xml:space="preserve"> </w:t>
      </w:r>
      <w:r w:rsidR="001647BF" w:rsidRPr="00027F4D">
        <w:rPr>
          <w:sz w:val="28"/>
          <w:szCs w:val="28"/>
        </w:rPr>
        <w:t>підтримати проект рішення.</w:t>
      </w:r>
      <w:r w:rsidRPr="00027F4D">
        <w:rPr>
          <w:b/>
          <w:sz w:val="28"/>
          <w:szCs w:val="28"/>
        </w:rPr>
        <w:t xml:space="preserve"> 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027F4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="001647BF" w:rsidRPr="00027F4D">
        <w:rPr>
          <w:b/>
          <w:sz w:val="28"/>
          <w:szCs w:val="28"/>
        </w:rPr>
        <w:t>Черниша</w:t>
      </w:r>
      <w:proofErr w:type="spellEnd"/>
      <w:r w:rsidR="001647BF" w:rsidRPr="00027F4D">
        <w:rPr>
          <w:b/>
          <w:sz w:val="28"/>
          <w:szCs w:val="28"/>
        </w:rPr>
        <w:t xml:space="preserve"> Є.М. – проект рішення </w:t>
      </w:r>
      <w:r w:rsidR="001647BF" w:rsidRPr="00027F4D">
        <w:rPr>
          <w:sz w:val="28"/>
          <w:szCs w:val="28"/>
        </w:rPr>
        <w:t>«</w:t>
      </w:r>
      <w:r w:rsidR="00027F4D" w:rsidRPr="00027F4D">
        <w:rPr>
          <w:sz w:val="28"/>
          <w:szCs w:val="28"/>
        </w:rPr>
        <w:t>Про припинення та надання права користування земельними ділянками».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027F4D"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027F4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027F4D" w:rsidRPr="00027F4D" w:rsidRDefault="00750F8D" w:rsidP="00027F4D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="00027F4D" w:rsidRPr="00027F4D">
        <w:rPr>
          <w:b/>
          <w:sz w:val="28"/>
          <w:szCs w:val="28"/>
        </w:rPr>
        <w:t>Черниша</w:t>
      </w:r>
      <w:proofErr w:type="spellEnd"/>
      <w:r w:rsidR="00027F4D" w:rsidRPr="00027F4D">
        <w:rPr>
          <w:b/>
          <w:sz w:val="28"/>
          <w:szCs w:val="28"/>
        </w:rPr>
        <w:t xml:space="preserve"> Є.М. – проект рішення «</w:t>
      </w:r>
      <w:r w:rsidR="00027F4D" w:rsidRPr="00027F4D">
        <w:rPr>
          <w:sz w:val="28"/>
          <w:szCs w:val="28"/>
        </w:rPr>
        <w:t>Про затвердження дати відзначення загальноміського свята – Дня міста».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027F4D"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027F4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</w:p>
    <w:p w:rsidR="00750F8D" w:rsidRPr="00027F4D" w:rsidRDefault="00750F8D" w:rsidP="00027F4D">
      <w:pPr>
        <w:pStyle w:val="a3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>СЛУХАЛИ:</w:t>
      </w:r>
      <w:r w:rsidRPr="00027F4D">
        <w:rPr>
          <w:sz w:val="28"/>
          <w:szCs w:val="28"/>
        </w:rPr>
        <w:t xml:space="preserve"> </w:t>
      </w:r>
      <w:proofErr w:type="spellStart"/>
      <w:r w:rsidR="00027F4D" w:rsidRPr="00027F4D">
        <w:rPr>
          <w:b/>
          <w:sz w:val="28"/>
          <w:szCs w:val="28"/>
        </w:rPr>
        <w:t>Черниша</w:t>
      </w:r>
      <w:proofErr w:type="spellEnd"/>
      <w:r w:rsidR="00027F4D" w:rsidRPr="00027F4D">
        <w:rPr>
          <w:b/>
          <w:sz w:val="28"/>
          <w:szCs w:val="28"/>
        </w:rPr>
        <w:t xml:space="preserve"> Є.М. – проект рішення</w:t>
      </w:r>
      <w:r w:rsidR="00027F4D" w:rsidRPr="00027F4D">
        <w:rPr>
          <w:sz w:val="28"/>
          <w:szCs w:val="28"/>
        </w:rPr>
        <w:t xml:space="preserve"> «Про передачу квартири безоплатно у власність підполковнику </w:t>
      </w:r>
      <w:proofErr w:type="spellStart"/>
      <w:r w:rsidR="00027F4D" w:rsidRPr="00027F4D">
        <w:rPr>
          <w:sz w:val="28"/>
          <w:szCs w:val="28"/>
        </w:rPr>
        <w:t>Лагуті</w:t>
      </w:r>
      <w:proofErr w:type="spellEnd"/>
      <w:r w:rsidR="00027F4D" w:rsidRPr="00027F4D">
        <w:rPr>
          <w:sz w:val="28"/>
          <w:szCs w:val="28"/>
        </w:rPr>
        <w:t xml:space="preserve"> В.В. інваліду 3 групи, військовослужбовцю, який брав участь у антитерористичній операції».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b/>
          <w:sz w:val="28"/>
          <w:szCs w:val="28"/>
        </w:rPr>
        <w:t xml:space="preserve">ВИРІШИЛИ: </w:t>
      </w:r>
      <w:r w:rsidR="00027F4D" w:rsidRPr="00027F4D">
        <w:rPr>
          <w:sz w:val="28"/>
          <w:szCs w:val="28"/>
        </w:rPr>
        <w:t>підтримати проект рішення.</w:t>
      </w:r>
    </w:p>
    <w:p w:rsidR="00750F8D" w:rsidRPr="00027F4D" w:rsidRDefault="00750F8D" w:rsidP="00027F4D">
      <w:pPr>
        <w:pStyle w:val="a3"/>
        <w:ind w:firstLine="426"/>
        <w:jc w:val="both"/>
        <w:rPr>
          <w:sz w:val="28"/>
          <w:szCs w:val="28"/>
        </w:rPr>
      </w:pPr>
      <w:r w:rsidRPr="00027F4D">
        <w:rPr>
          <w:sz w:val="28"/>
          <w:szCs w:val="28"/>
        </w:rPr>
        <w:t xml:space="preserve">(«за» – </w:t>
      </w:r>
      <w:r w:rsidR="00027F4D" w:rsidRPr="00027F4D">
        <w:rPr>
          <w:sz w:val="28"/>
          <w:szCs w:val="28"/>
        </w:rPr>
        <w:t>5</w:t>
      </w:r>
      <w:r w:rsidRPr="00027F4D">
        <w:rPr>
          <w:sz w:val="28"/>
          <w:szCs w:val="28"/>
        </w:rPr>
        <w:t>, «проти» – 0, «утримались» – 0, «не голосували» – 0)</w:t>
      </w:r>
    </w:p>
    <w:p w:rsidR="00750F8D" w:rsidRPr="00597A43" w:rsidRDefault="00750F8D" w:rsidP="00750F8D">
      <w:pPr>
        <w:pStyle w:val="a3"/>
        <w:ind w:firstLine="426"/>
        <w:jc w:val="both"/>
        <w:rPr>
          <w:sz w:val="28"/>
          <w:szCs w:val="28"/>
        </w:rPr>
      </w:pPr>
    </w:p>
    <w:p w:rsidR="00750F8D" w:rsidRPr="00597A43" w:rsidRDefault="00750F8D" w:rsidP="00750F8D">
      <w:pPr>
        <w:pStyle w:val="a3"/>
        <w:ind w:firstLine="426"/>
        <w:jc w:val="both"/>
        <w:rPr>
          <w:sz w:val="28"/>
          <w:szCs w:val="28"/>
        </w:rPr>
      </w:pPr>
    </w:p>
    <w:p w:rsidR="00750F8D" w:rsidRPr="00597A43" w:rsidRDefault="00750F8D" w:rsidP="00750F8D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7A43">
        <w:rPr>
          <w:rFonts w:ascii="Times New Roman" w:hAnsi="Times New Roman" w:cs="Times New Roman"/>
          <w:sz w:val="28"/>
          <w:szCs w:val="28"/>
        </w:rPr>
        <w:t>Голова комісії</w:t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</w:r>
      <w:r w:rsidRPr="00597A43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597A43">
        <w:rPr>
          <w:rFonts w:ascii="Times New Roman" w:hAnsi="Times New Roman" w:cs="Times New Roman"/>
          <w:sz w:val="28"/>
          <w:szCs w:val="28"/>
        </w:rPr>
        <w:t>Черняхович</w:t>
      </w:r>
      <w:proofErr w:type="spellEnd"/>
    </w:p>
    <w:p w:rsidR="00027F4D" w:rsidRDefault="00027F4D" w:rsidP="00027F4D">
      <w:pPr>
        <w:tabs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750F8D" w:rsidRPr="00597A43" w:rsidRDefault="00027F4D" w:rsidP="00027F4D">
      <w:pPr>
        <w:tabs>
          <w:tab w:val="left" w:pos="7290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            С.В. Колесник </w:t>
      </w:r>
    </w:p>
    <w:p w:rsidR="00750F8D" w:rsidRDefault="00750F8D"/>
    <w:sectPr w:rsidR="00750F8D" w:rsidSect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1D" w:rsidRDefault="00E7721D" w:rsidP="00027F4D">
      <w:pPr>
        <w:spacing w:after="0" w:line="240" w:lineRule="auto"/>
      </w:pPr>
      <w:r>
        <w:separator/>
      </w:r>
    </w:p>
  </w:endnote>
  <w:endnote w:type="continuationSeparator" w:id="0">
    <w:p w:rsidR="00E7721D" w:rsidRDefault="00E7721D" w:rsidP="0002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1D" w:rsidRDefault="00E7721D" w:rsidP="00027F4D">
      <w:pPr>
        <w:spacing w:after="0" w:line="240" w:lineRule="auto"/>
      </w:pPr>
      <w:r>
        <w:separator/>
      </w:r>
    </w:p>
  </w:footnote>
  <w:footnote w:type="continuationSeparator" w:id="0">
    <w:p w:rsidR="00E7721D" w:rsidRDefault="00E7721D" w:rsidP="0002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10"/>
    <w:multiLevelType w:val="hybridMultilevel"/>
    <w:tmpl w:val="88DA79FA"/>
    <w:lvl w:ilvl="0" w:tplc="126658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9D3F5B"/>
    <w:multiLevelType w:val="hybridMultilevel"/>
    <w:tmpl w:val="D02CD8FE"/>
    <w:lvl w:ilvl="0" w:tplc="43461ED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1DF"/>
    <w:multiLevelType w:val="hybridMultilevel"/>
    <w:tmpl w:val="4AAAD6CA"/>
    <w:lvl w:ilvl="0" w:tplc="A3E8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441B55"/>
    <w:multiLevelType w:val="hybridMultilevel"/>
    <w:tmpl w:val="939EBA06"/>
    <w:lvl w:ilvl="0" w:tplc="3A0C35B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AE4D95"/>
    <w:multiLevelType w:val="hybridMultilevel"/>
    <w:tmpl w:val="26807EB0"/>
    <w:lvl w:ilvl="0" w:tplc="4E50A226">
      <w:start w:val="7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7323E49"/>
    <w:multiLevelType w:val="hybridMultilevel"/>
    <w:tmpl w:val="701C671A"/>
    <w:lvl w:ilvl="0" w:tplc="C5CA5D8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E8B1DE8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77723181"/>
    <w:multiLevelType w:val="hybridMultilevel"/>
    <w:tmpl w:val="3132A9B2"/>
    <w:lvl w:ilvl="0" w:tplc="C6B81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62428"/>
    <w:multiLevelType w:val="hybridMultilevel"/>
    <w:tmpl w:val="7264CB6A"/>
    <w:lvl w:ilvl="0" w:tplc="FDB6FB1E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F8D"/>
    <w:rsid w:val="000222AD"/>
    <w:rsid w:val="00027F4D"/>
    <w:rsid w:val="00046DD2"/>
    <w:rsid w:val="001647BF"/>
    <w:rsid w:val="00294608"/>
    <w:rsid w:val="00310252"/>
    <w:rsid w:val="00390C31"/>
    <w:rsid w:val="00396D0E"/>
    <w:rsid w:val="00426A4B"/>
    <w:rsid w:val="004441A0"/>
    <w:rsid w:val="004D24B2"/>
    <w:rsid w:val="005053FB"/>
    <w:rsid w:val="00585AC0"/>
    <w:rsid w:val="005A5774"/>
    <w:rsid w:val="005E588D"/>
    <w:rsid w:val="006842E5"/>
    <w:rsid w:val="006B0DA0"/>
    <w:rsid w:val="007038B6"/>
    <w:rsid w:val="00750F8D"/>
    <w:rsid w:val="00805ABF"/>
    <w:rsid w:val="008761B6"/>
    <w:rsid w:val="009022B9"/>
    <w:rsid w:val="0093734B"/>
    <w:rsid w:val="009A5506"/>
    <w:rsid w:val="009C7A10"/>
    <w:rsid w:val="00AB10C6"/>
    <w:rsid w:val="00B61397"/>
    <w:rsid w:val="00C1154D"/>
    <w:rsid w:val="00C25503"/>
    <w:rsid w:val="00C91D74"/>
    <w:rsid w:val="00E427C0"/>
    <w:rsid w:val="00E7721D"/>
    <w:rsid w:val="00E9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F8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50F8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semiHidden/>
    <w:rsid w:val="00027F4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027F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02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7F4D"/>
  </w:style>
  <w:style w:type="paragraph" w:styleId="a9">
    <w:name w:val="footer"/>
    <w:basedOn w:val="a"/>
    <w:link w:val="aa"/>
    <w:uiPriority w:val="99"/>
    <w:semiHidden/>
    <w:unhideWhenUsed/>
    <w:rsid w:val="0002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7648</Words>
  <Characters>4360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2016-07-11T09:29:00Z</cp:lastPrinted>
  <dcterms:created xsi:type="dcterms:W3CDTF">2016-07-11T06:41:00Z</dcterms:created>
  <dcterms:modified xsi:type="dcterms:W3CDTF">2016-07-11T09:43:00Z</dcterms:modified>
</cp:coreProperties>
</file>