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1" w:rsidRDefault="00577351" w:rsidP="0057735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3</w:t>
      </w:r>
    </w:p>
    <w:p w:rsidR="00577351" w:rsidRDefault="00577351" w:rsidP="0057735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577351" w:rsidRDefault="00577351" w:rsidP="0057735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577351" w:rsidRDefault="00577351" w:rsidP="00577351">
      <w:pPr>
        <w:pStyle w:val="a3"/>
        <w:spacing w:line="240" w:lineRule="auto"/>
        <w:ind w:right="0" w:firstLine="5670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577351" w:rsidRDefault="00577351" w:rsidP="0057735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7351" w:rsidRDefault="00577351" w:rsidP="0057735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50C04">
        <w:rPr>
          <w:sz w:val="28"/>
          <w:szCs w:val="28"/>
          <w:lang w:val="uk-UA"/>
        </w:rPr>
        <w:t xml:space="preserve">Надати дозвіл на укладання договорів оренди з орендною платою </w:t>
      </w:r>
      <w:r>
        <w:rPr>
          <w:sz w:val="28"/>
          <w:szCs w:val="28"/>
          <w:lang w:val="uk-UA"/>
        </w:rPr>
        <w:t xml:space="preserve">за </w:t>
      </w:r>
      <w:r w:rsidRPr="00950C04">
        <w:rPr>
          <w:sz w:val="28"/>
          <w:szCs w:val="28"/>
          <w:lang w:val="uk-UA"/>
        </w:rPr>
        <w:t>1 гривн</w:t>
      </w:r>
      <w:r>
        <w:rPr>
          <w:sz w:val="28"/>
          <w:szCs w:val="28"/>
          <w:lang w:val="uk-UA"/>
        </w:rPr>
        <w:t>ю</w:t>
      </w:r>
      <w:r w:rsidRPr="00950C04">
        <w:rPr>
          <w:sz w:val="28"/>
          <w:szCs w:val="28"/>
          <w:lang w:val="uk-UA"/>
        </w:rPr>
        <w:t xml:space="preserve"> без ПДВ на рік </w:t>
      </w:r>
      <w:r>
        <w:rPr>
          <w:sz w:val="28"/>
          <w:szCs w:val="28"/>
          <w:lang w:val="uk-UA"/>
        </w:rPr>
        <w:t>терміном на два роки одинадцять місяців:</w:t>
      </w:r>
    </w:p>
    <w:p w:rsidR="00577351" w:rsidRPr="00AF28B8" w:rsidRDefault="00577351" w:rsidP="00577351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rFonts w:eastAsia="Calibri"/>
          <w:sz w:val="28"/>
          <w:szCs w:val="28"/>
          <w:lang w:val="uk-UA"/>
        </w:rPr>
        <w:t>Гузун</w:t>
      </w:r>
      <w:proofErr w:type="spellEnd"/>
      <w:r>
        <w:rPr>
          <w:rFonts w:eastAsia="Calibri"/>
          <w:sz w:val="28"/>
          <w:szCs w:val="28"/>
          <w:lang w:val="uk-UA"/>
        </w:rPr>
        <w:t xml:space="preserve"> Т. І. </w:t>
      </w:r>
      <w:r w:rsidRPr="00B2518D">
        <w:rPr>
          <w:rFonts w:eastAsia="Calibri"/>
          <w:sz w:val="28"/>
          <w:szCs w:val="28"/>
          <w:lang w:val="uk-UA"/>
        </w:rPr>
        <w:t xml:space="preserve">нежитлових приміщень </w:t>
      </w:r>
      <w:r>
        <w:rPr>
          <w:rFonts w:eastAsia="Calibri"/>
          <w:sz w:val="28"/>
          <w:szCs w:val="28"/>
          <w:lang w:val="uk-UA"/>
        </w:rPr>
        <w:t xml:space="preserve">міської школи хореографічного мистецтва «Народний ансамбль танцю «Сонечко» </w:t>
      </w:r>
      <w:r w:rsidRPr="00B2518D">
        <w:rPr>
          <w:rFonts w:eastAsia="Calibri"/>
          <w:sz w:val="28"/>
          <w:szCs w:val="28"/>
          <w:lang w:val="uk-UA"/>
        </w:rPr>
        <w:t xml:space="preserve">за адресою </w:t>
      </w:r>
      <w:r>
        <w:rPr>
          <w:rFonts w:eastAsia="Calibri"/>
          <w:sz w:val="28"/>
          <w:szCs w:val="28"/>
          <w:lang w:val="uk-UA"/>
        </w:rPr>
        <w:t xml:space="preserve">майдан ім. С. П. Корольова, 10 </w:t>
      </w:r>
      <w:r w:rsidRPr="00B2518D">
        <w:rPr>
          <w:rFonts w:eastAsia="Calibri"/>
          <w:sz w:val="28"/>
          <w:szCs w:val="28"/>
          <w:lang w:val="uk-UA"/>
        </w:rPr>
        <w:t xml:space="preserve">площею </w:t>
      </w:r>
      <w:r>
        <w:rPr>
          <w:rFonts w:eastAsia="Calibri"/>
          <w:sz w:val="28"/>
          <w:szCs w:val="28"/>
          <w:lang w:val="uk-UA"/>
        </w:rPr>
        <w:t>220</w:t>
      </w:r>
      <w:r w:rsidRPr="00B2518D">
        <w:rPr>
          <w:rFonts w:eastAsia="Calibri"/>
          <w:sz w:val="28"/>
          <w:szCs w:val="28"/>
          <w:lang w:val="uk-UA"/>
        </w:rPr>
        <w:t xml:space="preserve"> кв.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2518D">
        <w:rPr>
          <w:rFonts w:eastAsia="Calibri"/>
          <w:sz w:val="28"/>
          <w:szCs w:val="28"/>
          <w:lang w:val="uk-UA"/>
        </w:rPr>
        <w:t xml:space="preserve">м для </w:t>
      </w:r>
      <w:r>
        <w:rPr>
          <w:rFonts w:eastAsia="Calibri"/>
          <w:sz w:val="28"/>
          <w:szCs w:val="28"/>
          <w:lang w:val="uk-UA"/>
        </w:rPr>
        <w:t>проведення занять з хореографії</w:t>
      </w:r>
      <w:r w:rsidRPr="00B2518D">
        <w:rPr>
          <w:rFonts w:eastAsia="Calibri"/>
          <w:sz w:val="28"/>
          <w:szCs w:val="28"/>
          <w:lang w:val="uk-UA"/>
        </w:rPr>
        <w:t>.</w:t>
      </w:r>
    </w:p>
    <w:p w:rsidR="00577351" w:rsidRPr="00AF28B8" w:rsidRDefault="00577351" w:rsidP="00577351">
      <w:pPr>
        <w:pStyle w:val="a8"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Комунальній установі «Центр екстреної медичної допомоги та медицини катастроф» Житомирської обласної ради </w:t>
      </w:r>
      <w:proofErr w:type="spellStart"/>
      <w:r>
        <w:rPr>
          <w:sz w:val="28"/>
          <w:szCs w:val="28"/>
          <w:lang w:val="uk-UA"/>
        </w:rPr>
        <w:t>нежитлоих</w:t>
      </w:r>
      <w:proofErr w:type="spellEnd"/>
      <w:r>
        <w:rPr>
          <w:sz w:val="28"/>
          <w:szCs w:val="28"/>
          <w:lang w:val="uk-UA"/>
        </w:rPr>
        <w:t xml:space="preserve"> приміщень площею 4967,8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Покровська, 98-в; площею 425,7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AF2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адресою вул. </w:t>
      </w:r>
      <w:proofErr w:type="spellStart"/>
      <w:r>
        <w:rPr>
          <w:sz w:val="28"/>
          <w:szCs w:val="28"/>
          <w:lang w:val="uk-UA"/>
        </w:rPr>
        <w:t>Селецька</w:t>
      </w:r>
      <w:proofErr w:type="spellEnd"/>
      <w:r>
        <w:rPr>
          <w:sz w:val="28"/>
          <w:szCs w:val="28"/>
          <w:lang w:val="uk-UA"/>
        </w:rPr>
        <w:t>, 15 для розміщення центру екстреної медичної допомоги та медицини катастроф.</w:t>
      </w:r>
    </w:p>
    <w:p w:rsidR="00577351" w:rsidRPr="00953577" w:rsidRDefault="00577351" w:rsidP="00577351">
      <w:pPr>
        <w:pStyle w:val="a8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Житомирському міському центру соціальних служб для сім’ї, дітей та молоді </w:t>
      </w:r>
      <w:r w:rsidRPr="00B2518D">
        <w:rPr>
          <w:rFonts w:eastAsia="Calibri"/>
          <w:sz w:val="28"/>
          <w:szCs w:val="28"/>
          <w:lang w:val="uk-UA"/>
        </w:rPr>
        <w:t xml:space="preserve">нежитлових приміщень комунальної установи «Центральна міська лікарня № </w:t>
      </w:r>
      <w:r>
        <w:rPr>
          <w:rFonts w:eastAsia="Calibri"/>
          <w:sz w:val="28"/>
          <w:szCs w:val="28"/>
          <w:lang w:val="uk-UA"/>
        </w:rPr>
        <w:t>1</w:t>
      </w:r>
      <w:r w:rsidRPr="00B2518D">
        <w:rPr>
          <w:rFonts w:eastAsia="Calibri"/>
          <w:sz w:val="28"/>
          <w:szCs w:val="28"/>
          <w:lang w:val="uk-UA"/>
        </w:rPr>
        <w:t xml:space="preserve">» за адресою вул. </w:t>
      </w:r>
      <w:r>
        <w:rPr>
          <w:rFonts w:eastAsia="Calibri"/>
          <w:sz w:val="28"/>
          <w:szCs w:val="28"/>
          <w:lang w:val="uk-UA"/>
        </w:rPr>
        <w:t>Велика Бердичівська, 32 площею 92</w:t>
      </w:r>
      <w:r w:rsidRPr="00B2518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518D">
        <w:rPr>
          <w:rFonts w:eastAsia="Calibri"/>
          <w:sz w:val="28"/>
          <w:szCs w:val="28"/>
          <w:lang w:val="uk-UA"/>
        </w:rPr>
        <w:t>кв.</w:t>
      </w:r>
      <w:r>
        <w:rPr>
          <w:rFonts w:eastAsia="Calibri"/>
          <w:sz w:val="28"/>
          <w:szCs w:val="28"/>
          <w:lang w:val="uk-UA"/>
        </w:rPr>
        <w:t>м</w:t>
      </w:r>
      <w:proofErr w:type="spellEnd"/>
      <w:r>
        <w:rPr>
          <w:rFonts w:eastAsia="Calibri"/>
          <w:sz w:val="28"/>
          <w:szCs w:val="28"/>
          <w:lang w:val="uk-UA"/>
        </w:rPr>
        <w:t xml:space="preserve">, площею 163,59 </w:t>
      </w:r>
      <w:proofErr w:type="spellStart"/>
      <w:r>
        <w:rPr>
          <w:rFonts w:eastAsia="Calibri"/>
          <w:sz w:val="28"/>
          <w:szCs w:val="28"/>
          <w:lang w:val="uk-UA"/>
        </w:rPr>
        <w:t>кв.м</w:t>
      </w:r>
      <w:proofErr w:type="spellEnd"/>
      <w:r>
        <w:rPr>
          <w:rFonts w:eastAsia="Calibri"/>
          <w:sz w:val="28"/>
          <w:szCs w:val="28"/>
          <w:lang w:val="uk-UA"/>
        </w:rPr>
        <w:t xml:space="preserve"> за адресою вул. Лесі Українки, 43-а відповідно </w:t>
      </w:r>
      <w:r w:rsidRPr="00B2518D">
        <w:rPr>
          <w:rFonts w:eastAsia="Calibri"/>
          <w:sz w:val="28"/>
          <w:szCs w:val="28"/>
          <w:lang w:val="uk-UA"/>
        </w:rPr>
        <w:t xml:space="preserve">для </w:t>
      </w:r>
      <w:r>
        <w:rPr>
          <w:rFonts w:eastAsia="Calibri"/>
          <w:sz w:val="28"/>
          <w:szCs w:val="28"/>
          <w:lang w:val="uk-UA"/>
        </w:rPr>
        <w:t>розміщення центру.</w:t>
      </w:r>
    </w:p>
    <w:p w:rsidR="00577351" w:rsidRDefault="00577351" w:rsidP="00577351">
      <w:pPr>
        <w:pStyle w:val="a8"/>
        <w:ind w:left="0" w:firstLine="708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Житомирській обласній комунальній спеціалізованій аварійно – рятувальній службі Житомирської обласної ради </w:t>
      </w:r>
      <w:r w:rsidRPr="00606C51">
        <w:rPr>
          <w:sz w:val="28"/>
          <w:szCs w:val="28"/>
          <w:lang w:val="uk-UA"/>
        </w:rPr>
        <w:t xml:space="preserve">нежитлових приміщень </w:t>
      </w:r>
      <w:r>
        <w:rPr>
          <w:sz w:val="28"/>
          <w:szCs w:val="28"/>
          <w:lang w:val="uk-UA"/>
        </w:rPr>
        <w:t xml:space="preserve">Житомирської міської комунальної рятувальної службі на воді на території Гідропарку </w:t>
      </w:r>
      <w:r w:rsidRPr="00606C5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143,4</w:t>
      </w:r>
      <w:r w:rsidRPr="00606C51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606C5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Pr="00606C5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використання під службові приміщення.</w:t>
      </w:r>
    </w:p>
    <w:p w:rsidR="00577351" w:rsidRDefault="00577351" w:rsidP="00577351">
      <w:pPr>
        <w:pStyle w:val="a8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1.5. </w:t>
      </w:r>
      <w:r>
        <w:rPr>
          <w:sz w:val="28"/>
          <w:szCs w:val="28"/>
          <w:lang w:val="uk-UA"/>
        </w:rPr>
        <w:t>Підприємству об’єднання громадян «Житомирському учбово-виробничому підприємству (УВП) Українського товариства сліпих (УТОС)»</w:t>
      </w:r>
      <w:r w:rsidRPr="00606C51">
        <w:rPr>
          <w:sz w:val="28"/>
          <w:szCs w:val="28"/>
          <w:lang w:val="uk-UA"/>
        </w:rPr>
        <w:t xml:space="preserve"> нежитлових приміщень за адресою </w:t>
      </w:r>
      <w:r>
        <w:rPr>
          <w:sz w:val="28"/>
          <w:szCs w:val="28"/>
          <w:lang w:val="uk-UA"/>
        </w:rPr>
        <w:t xml:space="preserve">вул. Трипільська, 5-а </w:t>
      </w:r>
      <w:r w:rsidRPr="00606C5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152,6</w:t>
      </w:r>
      <w:r w:rsidRPr="00606C51">
        <w:rPr>
          <w:sz w:val="28"/>
          <w:szCs w:val="28"/>
          <w:lang w:val="uk-UA"/>
        </w:rPr>
        <w:t xml:space="preserve"> </w:t>
      </w:r>
      <w:proofErr w:type="spellStart"/>
      <w:r w:rsidRPr="00606C51">
        <w:rPr>
          <w:sz w:val="28"/>
          <w:szCs w:val="28"/>
          <w:lang w:val="uk-UA"/>
        </w:rPr>
        <w:t>кв.м</w:t>
      </w:r>
      <w:proofErr w:type="spellEnd"/>
      <w:r w:rsidRPr="00FC1A75">
        <w:rPr>
          <w:sz w:val="28"/>
          <w:szCs w:val="28"/>
          <w:lang w:val="uk-UA"/>
        </w:rPr>
        <w:t xml:space="preserve"> </w:t>
      </w:r>
      <w:r w:rsidRPr="00606C51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розміщення бібліотеки для інвалідів по зору та гуртків художньої самодіяльності.</w:t>
      </w:r>
      <w:r w:rsidRPr="00606C51">
        <w:rPr>
          <w:sz w:val="28"/>
          <w:szCs w:val="28"/>
          <w:lang w:val="uk-UA"/>
        </w:rPr>
        <w:t xml:space="preserve"> </w:t>
      </w:r>
    </w:p>
    <w:p w:rsidR="00577351" w:rsidRDefault="00577351" w:rsidP="00577351">
      <w:pPr>
        <w:pStyle w:val="a8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1.6. </w:t>
      </w:r>
      <w:r w:rsidRPr="00C867CE">
        <w:rPr>
          <w:rFonts w:eastAsia="Calibri"/>
          <w:sz w:val="28"/>
          <w:szCs w:val="28"/>
          <w:lang w:val="uk-UA"/>
        </w:rPr>
        <w:t>Житомирській обласній організації Українського товариства сліпих нежитлов</w:t>
      </w:r>
      <w:r>
        <w:rPr>
          <w:rFonts w:eastAsia="Calibri"/>
          <w:sz w:val="28"/>
          <w:szCs w:val="28"/>
          <w:lang w:val="uk-UA"/>
        </w:rPr>
        <w:t>их</w:t>
      </w:r>
      <w:r w:rsidRPr="00C867CE">
        <w:rPr>
          <w:rFonts w:eastAsia="Calibri"/>
          <w:sz w:val="28"/>
          <w:szCs w:val="28"/>
          <w:lang w:val="uk-UA"/>
        </w:rPr>
        <w:t xml:space="preserve"> приміщен</w:t>
      </w:r>
      <w:r>
        <w:rPr>
          <w:rFonts w:eastAsia="Calibri"/>
          <w:sz w:val="28"/>
          <w:szCs w:val="28"/>
          <w:lang w:val="uk-UA"/>
        </w:rPr>
        <w:t>ь за адресою вул. Трипільська</w:t>
      </w:r>
      <w:r w:rsidRPr="00C867CE">
        <w:rPr>
          <w:rFonts w:eastAsia="Calibri"/>
          <w:sz w:val="28"/>
          <w:szCs w:val="28"/>
          <w:lang w:val="uk-UA"/>
        </w:rPr>
        <w:t>, 5</w:t>
      </w:r>
      <w:r>
        <w:rPr>
          <w:rFonts w:eastAsia="Calibri"/>
          <w:sz w:val="28"/>
          <w:szCs w:val="28"/>
          <w:lang w:val="uk-UA"/>
        </w:rPr>
        <w:t>-</w:t>
      </w:r>
      <w:r w:rsidRPr="00C867CE">
        <w:rPr>
          <w:rFonts w:eastAsia="Calibri"/>
          <w:sz w:val="28"/>
          <w:szCs w:val="28"/>
          <w:lang w:val="uk-UA"/>
        </w:rPr>
        <w:t xml:space="preserve">а площею </w:t>
      </w:r>
      <w:r>
        <w:rPr>
          <w:rFonts w:eastAsia="Calibri"/>
          <w:sz w:val="28"/>
          <w:szCs w:val="28"/>
          <w:lang w:val="uk-UA"/>
        </w:rPr>
        <w:t>73,7</w:t>
      </w:r>
      <w:r w:rsidRPr="00C867C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867CE">
        <w:rPr>
          <w:rFonts w:eastAsia="Calibri"/>
          <w:sz w:val="28"/>
          <w:szCs w:val="28"/>
          <w:lang w:val="uk-UA"/>
        </w:rPr>
        <w:t>кв.</w:t>
      </w:r>
      <w:r>
        <w:rPr>
          <w:rFonts w:eastAsia="Calibri"/>
          <w:sz w:val="28"/>
          <w:szCs w:val="28"/>
          <w:lang w:val="uk-UA"/>
        </w:rPr>
        <w:t>м</w:t>
      </w:r>
      <w:proofErr w:type="spellEnd"/>
      <w:r w:rsidRPr="00C867CE">
        <w:rPr>
          <w:rFonts w:eastAsia="Calibri"/>
          <w:sz w:val="28"/>
          <w:szCs w:val="28"/>
          <w:lang w:val="uk-UA"/>
        </w:rPr>
        <w:t xml:space="preserve"> для розміщення організації</w:t>
      </w:r>
      <w:r>
        <w:rPr>
          <w:rFonts w:eastAsia="Calibri"/>
          <w:sz w:val="28"/>
          <w:szCs w:val="28"/>
          <w:lang w:val="uk-UA"/>
        </w:rPr>
        <w:t>.</w:t>
      </w:r>
    </w:p>
    <w:p w:rsidR="00577351" w:rsidRDefault="00577351" w:rsidP="00577351">
      <w:pPr>
        <w:pStyle w:val="a8"/>
        <w:ind w:left="0" w:firstLine="709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518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B2518D">
        <w:rPr>
          <w:sz w:val="28"/>
          <w:szCs w:val="28"/>
          <w:lang w:val="uk-UA"/>
        </w:rPr>
        <w:t xml:space="preserve">. </w:t>
      </w:r>
      <w:r>
        <w:rPr>
          <w:rFonts w:eastAsia="Calibri"/>
          <w:sz w:val="28"/>
          <w:szCs w:val="28"/>
          <w:lang w:val="uk-UA"/>
        </w:rPr>
        <w:t xml:space="preserve">Міському центру здоров’я Житомирської міської ради </w:t>
      </w:r>
      <w:r w:rsidRPr="00B2518D">
        <w:rPr>
          <w:rFonts w:eastAsia="Calibri"/>
          <w:sz w:val="28"/>
          <w:szCs w:val="28"/>
          <w:lang w:val="uk-UA"/>
        </w:rPr>
        <w:t xml:space="preserve">нежитлових приміщень за адресою </w:t>
      </w:r>
      <w:r>
        <w:rPr>
          <w:rFonts w:eastAsia="Calibri"/>
          <w:sz w:val="28"/>
          <w:szCs w:val="28"/>
          <w:lang w:val="uk-UA"/>
        </w:rPr>
        <w:t>майдан ім. С. П. Корольова, 4/2</w:t>
      </w:r>
      <w:r w:rsidRPr="00B2518D">
        <w:rPr>
          <w:rFonts w:eastAsia="Calibri"/>
          <w:sz w:val="28"/>
          <w:szCs w:val="28"/>
          <w:lang w:val="uk-UA"/>
        </w:rPr>
        <w:t xml:space="preserve"> площею </w:t>
      </w:r>
      <w:r>
        <w:rPr>
          <w:rFonts w:eastAsia="Calibri"/>
          <w:sz w:val="28"/>
          <w:szCs w:val="28"/>
          <w:lang w:val="uk-UA"/>
        </w:rPr>
        <w:t>29,7</w:t>
      </w:r>
      <w:r w:rsidRPr="00B2518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518D">
        <w:rPr>
          <w:rFonts w:eastAsia="Calibri"/>
          <w:sz w:val="28"/>
          <w:szCs w:val="28"/>
          <w:lang w:val="uk-UA"/>
        </w:rPr>
        <w:t>кв.м</w:t>
      </w:r>
      <w:proofErr w:type="spellEnd"/>
      <w:r w:rsidRPr="00B2518D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>розміщення установи.</w:t>
      </w:r>
    </w:p>
    <w:p w:rsidR="00577351" w:rsidRDefault="00577351" w:rsidP="00577351">
      <w:pPr>
        <w:pStyle w:val="a8"/>
        <w:ind w:left="0" w:firstLine="709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1.8. </w:t>
      </w:r>
      <w:r w:rsidRPr="00C867CE">
        <w:rPr>
          <w:rFonts w:eastAsia="Calibri"/>
          <w:sz w:val="28"/>
          <w:szCs w:val="28"/>
          <w:lang w:val="uk-UA"/>
        </w:rPr>
        <w:t>Житомирській міській громадській організації «Сімейний клуб Спеціальної олімпіади» нежитлов</w:t>
      </w:r>
      <w:r>
        <w:rPr>
          <w:rFonts w:eastAsia="Calibri"/>
          <w:sz w:val="28"/>
          <w:szCs w:val="28"/>
          <w:lang w:val="uk-UA"/>
        </w:rPr>
        <w:t>их</w:t>
      </w:r>
      <w:r w:rsidRPr="00C867CE">
        <w:rPr>
          <w:rFonts w:eastAsia="Calibri"/>
          <w:sz w:val="28"/>
          <w:szCs w:val="28"/>
          <w:lang w:val="uk-UA"/>
        </w:rPr>
        <w:t xml:space="preserve"> приміщен</w:t>
      </w:r>
      <w:r>
        <w:rPr>
          <w:rFonts w:eastAsia="Calibri"/>
          <w:sz w:val="28"/>
          <w:szCs w:val="28"/>
          <w:lang w:val="uk-UA"/>
        </w:rPr>
        <w:t>ь</w:t>
      </w:r>
      <w:r w:rsidRPr="00C867CE">
        <w:rPr>
          <w:rFonts w:eastAsia="Calibri"/>
          <w:sz w:val="28"/>
          <w:szCs w:val="28"/>
          <w:lang w:val="uk-UA"/>
        </w:rPr>
        <w:t xml:space="preserve"> на території Гідропарку площею 44 </w:t>
      </w:r>
      <w:proofErr w:type="spellStart"/>
      <w:r w:rsidRPr="00C867CE">
        <w:rPr>
          <w:rFonts w:eastAsia="Calibri"/>
          <w:sz w:val="28"/>
          <w:szCs w:val="28"/>
          <w:lang w:val="uk-UA"/>
        </w:rPr>
        <w:t>кв.м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C867CE">
        <w:rPr>
          <w:rFonts w:eastAsia="Calibri"/>
          <w:sz w:val="28"/>
          <w:szCs w:val="28"/>
          <w:lang w:val="uk-UA"/>
        </w:rPr>
        <w:t>для проведення занять</w:t>
      </w:r>
      <w:r>
        <w:rPr>
          <w:rFonts w:eastAsia="Calibri"/>
          <w:sz w:val="28"/>
          <w:szCs w:val="28"/>
          <w:lang w:val="uk-UA"/>
        </w:rPr>
        <w:t>.</w:t>
      </w:r>
    </w:p>
    <w:p w:rsidR="00577351" w:rsidRDefault="00577351" w:rsidP="00577351">
      <w:pPr>
        <w:pStyle w:val="a3"/>
        <w:spacing w:line="240" w:lineRule="auto"/>
        <w:ind w:right="0" w:firstLine="0"/>
        <w:rPr>
          <w:lang w:val="uk-UA"/>
        </w:rPr>
      </w:pPr>
    </w:p>
    <w:p w:rsidR="00577351" w:rsidRPr="00C55304" w:rsidRDefault="00577351" w:rsidP="00577351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577351" w:rsidRPr="00C55304" w:rsidRDefault="00577351" w:rsidP="00577351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577351" w:rsidRPr="00C867CE" w:rsidRDefault="00577351" w:rsidP="00577351">
      <w:pPr>
        <w:pStyle w:val="a8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577351" w:rsidRDefault="00577351" w:rsidP="00577351">
      <w:pPr>
        <w:contextualSpacing/>
        <w:jc w:val="both"/>
        <w:rPr>
          <w:sz w:val="28"/>
          <w:lang w:val="uk-UA"/>
        </w:rPr>
      </w:pPr>
    </w:p>
    <w:p w:rsidR="00577351" w:rsidRDefault="00577351" w:rsidP="00577351">
      <w:pPr>
        <w:contextualSpacing/>
        <w:jc w:val="both"/>
        <w:rPr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95FFF">
        <w:rPr>
          <w:sz w:val="28"/>
        </w:rPr>
        <w:t xml:space="preserve">     </w:t>
      </w:r>
      <w:r>
        <w:rPr>
          <w:sz w:val="28"/>
          <w:lang w:val="uk-UA"/>
        </w:rPr>
        <w:t xml:space="preserve">      </w:t>
      </w:r>
      <w:r w:rsidRPr="00D95FFF">
        <w:rPr>
          <w:sz w:val="28"/>
        </w:rPr>
        <w:t xml:space="preserve">   </w:t>
      </w:r>
      <w:r>
        <w:rPr>
          <w:sz w:val="28"/>
          <w:lang w:val="uk-UA"/>
        </w:rPr>
        <w:t xml:space="preserve"> О.М. Пашко</w:t>
      </w:r>
    </w:p>
    <w:sectPr w:rsidR="00577351" w:rsidSect="00FA25AA">
      <w:headerReference w:type="even" r:id="rId5"/>
      <w:headerReference w:type="default" r:id="rId6"/>
      <w:pgSz w:w="11906" w:h="16838" w:code="9"/>
      <w:pgMar w:top="1079" w:right="707" w:bottom="107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C" w:rsidRDefault="005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A280C" w:rsidRDefault="005773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C" w:rsidRDefault="005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A280C" w:rsidRDefault="005773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09C6"/>
    <w:multiLevelType w:val="multilevel"/>
    <w:tmpl w:val="2E00FA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51"/>
    <w:rsid w:val="00577351"/>
    <w:rsid w:val="008B6595"/>
    <w:rsid w:val="00A3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7351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7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7735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7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57735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577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7351"/>
  </w:style>
  <w:style w:type="paragraph" w:styleId="a8">
    <w:name w:val="List Paragraph"/>
    <w:basedOn w:val="a"/>
    <w:uiPriority w:val="34"/>
    <w:qFormat/>
    <w:rsid w:val="005773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2017-05-16T12:58:00Z</dcterms:created>
  <dcterms:modified xsi:type="dcterms:W3CDTF">2017-05-16T12:58:00Z</dcterms:modified>
</cp:coreProperties>
</file>