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23" w:rsidRPr="009A4E62" w:rsidRDefault="00372123" w:rsidP="00372123">
      <w:pPr>
        <w:ind w:left="5387"/>
        <w:rPr>
          <w:sz w:val="28"/>
          <w:szCs w:val="28"/>
        </w:rPr>
      </w:pPr>
      <w:r w:rsidRPr="009A4E62">
        <w:rPr>
          <w:sz w:val="28"/>
          <w:szCs w:val="28"/>
        </w:rPr>
        <w:t xml:space="preserve">Додаток </w:t>
      </w:r>
    </w:p>
    <w:p w:rsidR="00372123" w:rsidRDefault="00372123" w:rsidP="00372123">
      <w:pPr>
        <w:ind w:left="5387"/>
        <w:rPr>
          <w:sz w:val="28"/>
          <w:szCs w:val="28"/>
        </w:rPr>
      </w:pPr>
      <w:r w:rsidRPr="009A4E62">
        <w:rPr>
          <w:sz w:val="28"/>
          <w:szCs w:val="28"/>
        </w:rPr>
        <w:t xml:space="preserve">до рішення міськвиконкому </w:t>
      </w:r>
    </w:p>
    <w:p w:rsidR="00372123" w:rsidRPr="009A4E62" w:rsidRDefault="00372123" w:rsidP="00372123">
      <w:pPr>
        <w:ind w:left="5387"/>
        <w:rPr>
          <w:sz w:val="28"/>
          <w:szCs w:val="28"/>
        </w:rPr>
      </w:pPr>
      <w:r w:rsidRPr="009A4E62">
        <w:rPr>
          <w:sz w:val="28"/>
          <w:szCs w:val="28"/>
        </w:rPr>
        <w:t>від ___________ №______</w:t>
      </w:r>
    </w:p>
    <w:p w:rsidR="00372123" w:rsidRDefault="00372123" w:rsidP="00372123">
      <w:pPr>
        <w:ind w:left="4950"/>
      </w:pPr>
    </w:p>
    <w:p w:rsidR="00372123" w:rsidRDefault="00372123" w:rsidP="00372123">
      <w:pPr>
        <w:ind w:left="4950"/>
      </w:pPr>
    </w:p>
    <w:p w:rsidR="00372123" w:rsidRDefault="00372123" w:rsidP="00372123">
      <w:pPr>
        <w:ind w:left="4950"/>
      </w:pPr>
    </w:p>
    <w:p w:rsidR="00372123" w:rsidRDefault="00372123" w:rsidP="00372123">
      <w:pPr>
        <w:ind w:left="4950"/>
      </w:pPr>
    </w:p>
    <w:p w:rsidR="00372123" w:rsidRPr="00864389" w:rsidRDefault="00372123" w:rsidP="00372123">
      <w:pPr>
        <w:rPr>
          <w:sz w:val="28"/>
          <w:szCs w:val="28"/>
        </w:rPr>
      </w:pPr>
      <w:r w:rsidRPr="00864389">
        <w:rPr>
          <w:sz w:val="28"/>
          <w:szCs w:val="28"/>
        </w:rPr>
        <w:t xml:space="preserve">                                                          ПЕРЕЛІК </w:t>
      </w:r>
    </w:p>
    <w:p w:rsidR="00372123" w:rsidRDefault="00372123" w:rsidP="00372123">
      <w:pPr>
        <w:jc w:val="center"/>
        <w:rPr>
          <w:sz w:val="28"/>
        </w:rPr>
      </w:pPr>
      <w:r>
        <w:rPr>
          <w:sz w:val="28"/>
        </w:rPr>
        <w:t>основних засобів,</w:t>
      </w:r>
      <w:r w:rsidRPr="009A4E62">
        <w:rPr>
          <w:sz w:val="28"/>
          <w:szCs w:val="28"/>
        </w:rPr>
        <w:t xml:space="preserve"> </w:t>
      </w:r>
      <w:r w:rsidRPr="00864389">
        <w:rPr>
          <w:sz w:val="28"/>
          <w:szCs w:val="28"/>
        </w:rPr>
        <w:t>що передаються</w:t>
      </w:r>
      <w:r>
        <w:rPr>
          <w:sz w:val="28"/>
        </w:rPr>
        <w:t xml:space="preserve"> на баланс </w:t>
      </w:r>
    </w:p>
    <w:p w:rsidR="00372123" w:rsidRPr="0003651F" w:rsidRDefault="00372123" w:rsidP="00372123">
      <w:pPr>
        <w:jc w:val="center"/>
        <w:rPr>
          <w:sz w:val="28"/>
          <w:szCs w:val="28"/>
        </w:rPr>
      </w:pPr>
      <w:r w:rsidRPr="0003651F">
        <w:rPr>
          <w:sz w:val="28"/>
          <w:szCs w:val="28"/>
        </w:rPr>
        <w:t xml:space="preserve">комунального підприємства «Електричні мережі зовнішнього </w:t>
      </w:r>
    </w:p>
    <w:p w:rsidR="00372123" w:rsidRPr="0003651F" w:rsidRDefault="00372123" w:rsidP="00372123">
      <w:pPr>
        <w:jc w:val="center"/>
        <w:rPr>
          <w:sz w:val="28"/>
          <w:szCs w:val="28"/>
        </w:rPr>
      </w:pPr>
      <w:r w:rsidRPr="0003651F">
        <w:rPr>
          <w:sz w:val="28"/>
          <w:szCs w:val="28"/>
        </w:rPr>
        <w:t>освітлення «</w:t>
      </w:r>
      <w:proofErr w:type="spellStart"/>
      <w:r w:rsidRPr="0003651F">
        <w:rPr>
          <w:sz w:val="28"/>
          <w:szCs w:val="28"/>
        </w:rPr>
        <w:t>Міськсвітло</w:t>
      </w:r>
      <w:proofErr w:type="spellEnd"/>
      <w:r w:rsidRPr="0003651F">
        <w:rPr>
          <w:sz w:val="28"/>
          <w:szCs w:val="28"/>
        </w:rPr>
        <w:t xml:space="preserve">» Житомирської міської ради </w:t>
      </w:r>
    </w:p>
    <w:p w:rsidR="00372123" w:rsidRPr="0003651F" w:rsidRDefault="00372123" w:rsidP="00372123">
      <w:pPr>
        <w:jc w:val="center"/>
        <w:rPr>
          <w:sz w:val="28"/>
          <w:szCs w:val="28"/>
        </w:rPr>
      </w:pPr>
    </w:p>
    <w:tbl>
      <w:tblPr>
        <w:tblW w:w="8984" w:type="dxa"/>
        <w:jc w:val="center"/>
        <w:tblInd w:w="-396" w:type="dxa"/>
        <w:tblLook w:val="0000"/>
      </w:tblPr>
      <w:tblGrid>
        <w:gridCol w:w="595"/>
        <w:gridCol w:w="2250"/>
        <w:gridCol w:w="1765"/>
        <w:gridCol w:w="1103"/>
        <w:gridCol w:w="1745"/>
        <w:gridCol w:w="1526"/>
      </w:tblGrid>
      <w:tr w:rsidR="00372123" w:rsidRPr="0003651F" w:rsidTr="00E75A7D">
        <w:trPr>
          <w:trHeight w:val="15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№ з/п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proofErr w:type="spellStart"/>
            <w:r w:rsidRPr="0003651F">
              <w:rPr>
                <w:sz w:val="28"/>
                <w:szCs w:val="28"/>
              </w:rPr>
              <w:t>Кіль-кість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Протяжність</w:t>
            </w:r>
          </w:p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 xml:space="preserve">(км)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Балансова вартість</w:t>
            </w:r>
          </w:p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(грн.)</w:t>
            </w:r>
          </w:p>
        </w:tc>
      </w:tr>
      <w:tr w:rsidR="00372123" w:rsidRPr="0003651F" w:rsidTr="00E75A7D">
        <w:trPr>
          <w:trHeight w:val="94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both"/>
              <w:rPr>
                <w:bCs/>
                <w:sz w:val="28"/>
                <w:szCs w:val="28"/>
              </w:rPr>
            </w:pPr>
            <w:r w:rsidRPr="0003651F">
              <w:rPr>
                <w:bCs/>
                <w:sz w:val="28"/>
                <w:szCs w:val="28"/>
              </w:rPr>
              <w:t>Лінія зовнішнього освітлення до мікрорайону Маликова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Точка підключення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53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1,4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  <w:r w:rsidRPr="0003651F">
              <w:rPr>
                <w:sz w:val="28"/>
                <w:szCs w:val="28"/>
              </w:rPr>
              <w:t>172953,6</w:t>
            </w:r>
          </w:p>
        </w:tc>
      </w:tr>
      <w:tr w:rsidR="00372123" w:rsidRPr="0003651F" w:rsidTr="00E75A7D">
        <w:trPr>
          <w:trHeight w:val="1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</w:p>
        </w:tc>
      </w:tr>
      <w:tr w:rsidR="00372123" w:rsidRPr="0003651F" w:rsidTr="00E75A7D">
        <w:trPr>
          <w:trHeight w:val="36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rPr>
                <w:b/>
                <w:bCs/>
                <w:sz w:val="28"/>
                <w:szCs w:val="28"/>
              </w:rPr>
            </w:pPr>
            <w:r w:rsidRPr="0003651F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23" w:rsidRPr="0003651F" w:rsidRDefault="00372123" w:rsidP="00E75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23" w:rsidRPr="0003651F" w:rsidRDefault="00372123" w:rsidP="00E75A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123" w:rsidRPr="0003651F" w:rsidRDefault="00372123" w:rsidP="00E75A7D">
            <w:pPr>
              <w:jc w:val="center"/>
              <w:rPr>
                <w:b/>
                <w:sz w:val="28"/>
                <w:szCs w:val="28"/>
              </w:rPr>
            </w:pPr>
            <w:r w:rsidRPr="0003651F">
              <w:rPr>
                <w:b/>
                <w:sz w:val="28"/>
                <w:szCs w:val="28"/>
              </w:rPr>
              <w:t>172953,6</w:t>
            </w:r>
          </w:p>
        </w:tc>
      </w:tr>
    </w:tbl>
    <w:p w:rsidR="00372123" w:rsidRPr="0003651F" w:rsidRDefault="00372123" w:rsidP="00372123">
      <w:pPr>
        <w:jc w:val="both"/>
        <w:rPr>
          <w:sz w:val="28"/>
          <w:szCs w:val="28"/>
        </w:rPr>
      </w:pPr>
    </w:p>
    <w:p w:rsidR="00372123" w:rsidRDefault="00372123" w:rsidP="00372123">
      <w:pPr>
        <w:jc w:val="both"/>
      </w:pPr>
    </w:p>
    <w:p w:rsidR="00372123" w:rsidRPr="00CF772A" w:rsidRDefault="00372123" w:rsidP="00372123">
      <w:pPr>
        <w:jc w:val="both"/>
      </w:pPr>
    </w:p>
    <w:p w:rsidR="00372123" w:rsidRPr="00CF772A" w:rsidRDefault="00372123" w:rsidP="00372123">
      <w:pPr>
        <w:jc w:val="both"/>
        <w:rPr>
          <w:sz w:val="28"/>
          <w:szCs w:val="28"/>
        </w:rPr>
      </w:pPr>
      <w:r w:rsidRPr="00CF772A">
        <w:rPr>
          <w:sz w:val="28"/>
          <w:szCs w:val="28"/>
        </w:rPr>
        <w:t>Начальник управління</w:t>
      </w:r>
    </w:p>
    <w:p w:rsidR="00372123" w:rsidRDefault="00372123" w:rsidP="00372123">
      <w:pPr>
        <w:jc w:val="both"/>
        <w:rPr>
          <w:sz w:val="28"/>
          <w:szCs w:val="28"/>
        </w:rPr>
      </w:pPr>
      <w:r w:rsidRPr="00CF772A">
        <w:rPr>
          <w:sz w:val="28"/>
          <w:szCs w:val="28"/>
        </w:rPr>
        <w:t xml:space="preserve">транспорту і зв’язку </w:t>
      </w:r>
    </w:p>
    <w:p w:rsidR="00372123" w:rsidRPr="00CF772A" w:rsidRDefault="00372123" w:rsidP="00372123">
      <w:pPr>
        <w:jc w:val="both"/>
        <w:rPr>
          <w:sz w:val="28"/>
          <w:szCs w:val="28"/>
        </w:rPr>
      </w:pPr>
      <w:r w:rsidRPr="00CF772A">
        <w:rPr>
          <w:sz w:val="28"/>
          <w:szCs w:val="28"/>
        </w:rPr>
        <w:t>міської ради</w:t>
      </w:r>
      <w:r w:rsidRPr="00CF772A">
        <w:rPr>
          <w:sz w:val="28"/>
          <w:szCs w:val="28"/>
        </w:rPr>
        <w:tab/>
      </w:r>
      <w:r w:rsidRPr="00CF772A">
        <w:rPr>
          <w:sz w:val="28"/>
          <w:szCs w:val="28"/>
        </w:rPr>
        <w:tab/>
      </w:r>
      <w:r w:rsidRPr="00CF77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772A">
        <w:rPr>
          <w:sz w:val="28"/>
          <w:szCs w:val="28"/>
        </w:rPr>
        <w:t>В.</w:t>
      </w:r>
      <w:r>
        <w:rPr>
          <w:sz w:val="28"/>
          <w:szCs w:val="28"/>
        </w:rPr>
        <w:t>А.</w:t>
      </w:r>
      <w:proofErr w:type="spellStart"/>
      <w:r w:rsidRPr="00CF772A">
        <w:rPr>
          <w:sz w:val="28"/>
          <w:szCs w:val="28"/>
        </w:rPr>
        <w:t>Кли</w:t>
      </w:r>
      <w:r>
        <w:rPr>
          <w:sz w:val="28"/>
          <w:szCs w:val="28"/>
        </w:rPr>
        <w:t>м</w:t>
      </w:r>
      <w:r w:rsidRPr="00CF772A">
        <w:rPr>
          <w:sz w:val="28"/>
          <w:szCs w:val="28"/>
        </w:rPr>
        <w:t>чук</w:t>
      </w:r>
      <w:r>
        <w:rPr>
          <w:sz w:val="28"/>
          <w:szCs w:val="28"/>
        </w:rPr>
        <w:t>-Побережник</w:t>
      </w:r>
      <w:proofErr w:type="spellEnd"/>
    </w:p>
    <w:p w:rsidR="00372123" w:rsidRPr="007D0906" w:rsidRDefault="00372123" w:rsidP="00372123">
      <w:pPr>
        <w:jc w:val="both"/>
        <w:rPr>
          <w:sz w:val="36"/>
          <w:szCs w:val="36"/>
        </w:rPr>
      </w:pPr>
    </w:p>
    <w:p w:rsidR="00372123" w:rsidRPr="007D0ED3" w:rsidRDefault="00372123" w:rsidP="00372123">
      <w:pPr>
        <w:jc w:val="both"/>
      </w:pPr>
      <w:r w:rsidRPr="00CF772A">
        <w:rPr>
          <w:sz w:val="28"/>
          <w:szCs w:val="28"/>
        </w:rPr>
        <w:t>Керуючий справами</w:t>
      </w:r>
      <w:r w:rsidRPr="00CF772A">
        <w:rPr>
          <w:sz w:val="28"/>
          <w:szCs w:val="28"/>
        </w:rPr>
        <w:tab/>
      </w:r>
      <w:r w:rsidRPr="00CF772A">
        <w:rPr>
          <w:sz w:val="28"/>
          <w:szCs w:val="28"/>
        </w:rPr>
        <w:tab/>
      </w:r>
      <w:r w:rsidRPr="00CF772A">
        <w:rPr>
          <w:sz w:val="28"/>
          <w:szCs w:val="28"/>
        </w:rPr>
        <w:tab/>
      </w:r>
      <w:r w:rsidRPr="00CF772A">
        <w:rPr>
          <w:sz w:val="28"/>
          <w:szCs w:val="28"/>
        </w:rPr>
        <w:tab/>
      </w:r>
      <w:r w:rsidRPr="00CF772A">
        <w:rPr>
          <w:sz w:val="28"/>
          <w:szCs w:val="28"/>
        </w:rPr>
        <w:tab/>
      </w:r>
      <w:r>
        <w:rPr>
          <w:sz w:val="28"/>
          <w:szCs w:val="28"/>
        </w:rPr>
        <w:t>О.М.</w:t>
      </w:r>
      <w:r w:rsidRPr="00CF772A">
        <w:rPr>
          <w:sz w:val="28"/>
          <w:szCs w:val="28"/>
        </w:rPr>
        <w:t>П</w:t>
      </w:r>
      <w:r>
        <w:rPr>
          <w:sz w:val="28"/>
          <w:szCs w:val="28"/>
        </w:rPr>
        <w:t>ашко</w:t>
      </w:r>
    </w:p>
    <w:p w:rsidR="009475C5" w:rsidRDefault="009475C5"/>
    <w:sectPr w:rsidR="009475C5" w:rsidSect="007D0E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123"/>
    <w:rsid w:val="0016244E"/>
    <w:rsid w:val="001D4755"/>
    <w:rsid w:val="001F3CEE"/>
    <w:rsid w:val="001F5B56"/>
    <w:rsid w:val="002C2A63"/>
    <w:rsid w:val="00372123"/>
    <w:rsid w:val="003855B9"/>
    <w:rsid w:val="004C161E"/>
    <w:rsid w:val="004C5298"/>
    <w:rsid w:val="005510A9"/>
    <w:rsid w:val="005B2060"/>
    <w:rsid w:val="005D7BC7"/>
    <w:rsid w:val="00796364"/>
    <w:rsid w:val="007F0FAC"/>
    <w:rsid w:val="009475C5"/>
    <w:rsid w:val="00A64FFC"/>
    <w:rsid w:val="00AC28D6"/>
    <w:rsid w:val="00CA2B52"/>
    <w:rsid w:val="00F9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2017-04-12T11:43:00Z</dcterms:created>
  <dcterms:modified xsi:type="dcterms:W3CDTF">2017-04-12T11:43:00Z</dcterms:modified>
</cp:coreProperties>
</file>