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44" w:rsidRPr="00256D8A" w:rsidRDefault="00593044" w:rsidP="00593044">
      <w:pPr>
        <w:jc w:val="center"/>
        <w:rPr>
          <w:b/>
          <w:sz w:val="28"/>
          <w:lang w:val="uk-UA"/>
        </w:rPr>
      </w:pPr>
      <w:r w:rsidRPr="00256D8A">
        <w:rPr>
          <w:b/>
          <w:sz w:val="28"/>
          <w:lang w:val="uk-UA"/>
        </w:rPr>
        <w:t>Довідка</w:t>
      </w:r>
    </w:p>
    <w:p w:rsidR="00593044" w:rsidRPr="00256D8A" w:rsidRDefault="00593044" w:rsidP="00593044">
      <w:pPr>
        <w:jc w:val="center"/>
        <w:rPr>
          <w:b/>
          <w:sz w:val="28"/>
          <w:lang w:val="uk-UA"/>
        </w:rPr>
      </w:pPr>
      <w:r w:rsidRPr="00256D8A">
        <w:rPr>
          <w:b/>
          <w:sz w:val="28"/>
          <w:lang w:val="uk-UA"/>
        </w:rPr>
        <w:t xml:space="preserve">про організацію оздоровлення та відпочинку дітей </w:t>
      </w:r>
    </w:p>
    <w:p w:rsidR="00593044" w:rsidRPr="00256D8A" w:rsidRDefault="00147A10" w:rsidP="0059304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у  місті  Житомирі в 201</w:t>
      </w:r>
      <w:r w:rsidRPr="00147A10">
        <w:rPr>
          <w:b/>
          <w:sz w:val="28"/>
          <w:lang w:val="uk-UA"/>
        </w:rPr>
        <w:t>7</w:t>
      </w:r>
      <w:r w:rsidR="00593044">
        <w:rPr>
          <w:b/>
          <w:sz w:val="28"/>
          <w:lang w:val="uk-UA"/>
        </w:rPr>
        <w:t xml:space="preserve"> </w:t>
      </w:r>
      <w:r w:rsidR="00593044" w:rsidRPr="00256D8A">
        <w:rPr>
          <w:b/>
          <w:sz w:val="28"/>
          <w:lang w:val="uk-UA"/>
        </w:rPr>
        <w:t>році</w:t>
      </w:r>
    </w:p>
    <w:p w:rsidR="00593044" w:rsidRPr="00256D8A" w:rsidRDefault="00593044" w:rsidP="00593044">
      <w:pPr>
        <w:pStyle w:val="a3"/>
        <w:ind w:right="-5" w:firstLine="708"/>
      </w:pPr>
    </w:p>
    <w:p w:rsidR="00593044" w:rsidRPr="00256D8A" w:rsidRDefault="00593044" w:rsidP="00E42CA4">
      <w:pPr>
        <w:ind w:right="-285" w:firstLine="720"/>
        <w:jc w:val="both"/>
        <w:rPr>
          <w:sz w:val="28"/>
          <w:szCs w:val="28"/>
          <w:lang w:val="uk-UA"/>
        </w:rPr>
      </w:pPr>
      <w:r w:rsidRPr="00256D8A">
        <w:rPr>
          <w:sz w:val="28"/>
          <w:szCs w:val="28"/>
          <w:lang w:val="uk-UA"/>
        </w:rPr>
        <w:t xml:space="preserve">Організацію оздоровлення та відпочинку дітей міста проведено відповідно до  Комплексної програми оздоровлення та відпочинку дітей       </w:t>
      </w:r>
      <w:r w:rsidR="00E42CA4">
        <w:rPr>
          <w:sz w:val="28"/>
          <w:szCs w:val="28"/>
          <w:lang w:val="uk-UA"/>
        </w:rPr>
        <w:t xml:space="preserve">    </w:t>
      </w:r>
      <w:r w:rsidRPr="00256D8A">
        <w:rPr>
          <w:sz w:val="28"/>
          <w:szCs w:val="28"/>
          <w:lang w:val="uk-UA"/>
        </w:rPr>
        <w:t>м. Житомира на 201</w:t>
      </w:r>
      <w:r>
        <w:rPr>
          <w:sz w:val="28"/>
          <w:szCs w:val="28"/>
          <w:lang w:val="uk-UA"/>
        </w:rPr>
        <w:t>6-2018</w:t>
      </w:r>
      <w:r w:rsidRPr="00256D8A">
        <w:rPr>
          <w:sz w:val="28"/>
          <w:szCs w:val="28"/>
          <w:lang w:val="uk-UA"/>
        </w:rPr>
        <w:t xml:space="preserve"> роки, затвердженої рішенням Житомирської</w:t>
      </w:r>
      <w:r>
        <w:rPr>
          <w:sz w:val="28"/>
          <w:szCs w:val="28"/>
          <w:lang w:val="uk-UA"/>
        </w:rPr>
        <w:t xml:space="preserve"> міської ради від 28.12.2015 №3</w:t>
      </w:r>
      <w:r w:rsidRPr="00256D8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зі змінами</w:t>
      </w:r>
      <w:r w:rsidRPr="00256D8A">
        <w:rPr>
          <w:sz w:val="28"/>
          <w:szCs w:val="28"/>
          <w:lang w:val="uk-UA"/>
        </w:rPr>
        <w:t>, та рішення ви</w:t>
      </w:r>
      <w:r>
        <w:rPr>
          <w:sz w:val="28"/>
          <w:szCs w:val="28"/>
          <w:lang w:val="uk-UA"/>
        </w:rPr>
        <w:t>конавчого комітету міської ради</w:t>
      </w:r>
      <w:r w:rsidRPr="006D0B87">
        <w:rPr>
          <w:sz w:val="28"/>
          <w:szCs w:val="28"/>
          <w:lang w:val="uk-UA"/>
        </w:rPr>
        <w:t xml:space="preserve"> </w:t>
      </w:r>
      <w:r w:rsidR="00147A10">
        <w:rPr>
          <w:color w:val="000000"/>
          <w:sz w:val="28"/>
          <w:szCs w:val="28"/>
          <w:lang w:val="uk-UA"/>
        </w:rPr>
        <w:t>від 19.04.</w:t>
      </w:r>
      <w:r w:rsidR="00210E60">
        <w:rPr>
          <w:color w:val="000000"/>
          <w:sz w:val="28"/>
          <w:szCs w:val="28"/>
          <w:lang w:val="uk-UA"/>
        </w:rPr>
        <w:t>20</w:t>
      </w:r>
      <w:r w:rsidR="00147A10">
        <w:rPr>
          <w:color w:val="000000"/>
          <w:sz w:val="28"/>
          <w:szCs w:val="28"/>
          <w:lang w:val="uk-UA"/>
        </w:rPr>
        <w:t>17</w:t>
      </w:r>
      <w:r w:rsidRPr="006D0B87">
        <w:rPr>
          <w:color w:val="000000"/>
          <w:sz w:val="28"/>
          <w:szCs w:val="28"/>
          <w:lang w:val="uk-UA"/>
        </w:rPr>
        <w:t xml:space="preserve"> №</w:t>
      </w:r>
      <w:r w:rsidR="00147A10">
        <w:rPr>
          <w:color w:val="000000"/>
          <w:sz w:val="28"/>
          <w:szCs w:val="28"/>
          <w:lang w:val="uk-UA"/>
        </w:rPr>
        <w:t>339</w:t>
      </w:r>
      <w:r w:rsidRPr="006D0B87">
        <w:rPr>
          <w:sz w:val="28"/>
          <w:szCs w:val="28"/>
          <w:lang w:val="uk-UA"/>
        </w:rPr>
        <w:t xml:space="preserve"> «Про організацію оздоровлення та відпоч</w:t>
      </w:r>
      <w:r w:rsidR="00147A10">
        <w:rPr>
          <w:sz w:val="28"/>
          <w:szCs w:val="28"/>
          <w:lang w:val="uk-UA"/>
        </w:rPr>
        <w:t>инку дітей міста Житомира у 2017</w:t>
      </w:r>
      <w:r w:rsidRPr="006D0B87">
        <w:rPr>
          <w:sz w:val="28"/>
          <w:szCs w:val="28"/>
          <w:lang w:val="uk-UA"/>
        </w:rPr>
        <w:t xml:space="preserve"> році»</w:t>
      </w:r>
      <w:r w:rsidRPr="00256D8A">
        <w:rPr>
          <w:sz w:val="28"/>
          <w:szCs w:val="28"/>
          <w:lang w:val="uk-UA"/>
        </w:rPr>
        <w:t>.</w:t>
      </w:r>
    </w:p>
    <w:p w:rsidR="00147A10" w:rsidRPr="00711F65" w:rsidRDefault="00147A10" w:rsidP="00E42CA4">
      <w:pPr>
        <w:ind w:right="-285" w:firstLine="720"/>
        <w:jc w:val="both"/>
        <w:rPr>
          <w:sz w:val="28"/>
          <w:szCs w:val="28"/>
          <w:lang w:val="uk-UA"/>
        </w:rPr>
      </w:pPr>
      <w:r w:rsidRPr="00711F65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На </w:t>
      </w:r>
      <w:r w:rsidRPr="00711F65">
        <w:rPr>
          <w:sz w:val="28"/>
          <w:szCs w:val="28"/>
          <w:lang w:val="uk-UA"/>
        </w:rPr>
        <w:t xml:space="preserve">організацію і  проведення літнього оздоровлення та відпочинку   дітей міста </w:t>
      </w:r>
      <w:r>
        <w:rPr>
          <w:sz w:val="28"/>
          <w:szCs w:val="28"/>
          <w:lang w:val="uk-UA"/>
        </w:rPr>
        <w:t xml:space="preserve"> Житомира </w:t>
      </w:r>
      <w:r w:rsidRPr="00711F65">
        <w:rPr>
          <w:sz w:val="28"/>
          <w:szCs w:val="28"/>
          <w:lang w:val="uk-UA"/>
        </w:rPr>
        <w:t>у 2017 році з міського бюджету виділено 3589,4 тис. грн. для оздоровлення 900 дітей</w:t>
      </w:r>
      <w:r>
        <w:rPr>
          <w:sz w:val="28"/>
          <w:szCs w:val="28"/>
          <w:lang w:val="uk-UA"/>
        </w:rPr>
        <w:t xml:space="preserve"> (вартість путівки 3988,22</w:t>
      </w:r>
      <w:r w:rsidRPr="00711F65">
        <w:rPr>
          <w:sz w:val="28"/>
          <w:szCs w:val="28"/>
          <w:lang w:val="uk-UA"/>
        </w:rPr>
        <w:t xml:space="preserve"> грн.), </w:t>
      </w:r>
      <w:r w:rsidRPr="00711F65">
        <w:rPr>
          <w:color w:val="000000"/>
          <w:spacing w:val="3"/>
          <w:sz w:val="28"/>
          <w:szCs w:val="28"/>
          <w:lang w:val="uk-UA"/>
        </w:rPr>
        <w:t>які потребують особливої соціальної уваги та підтримки,</w:t>
      </w:r>
      <w:r w:rsidRPr="00711F65">
        <w:rPr>
          <w:sz w:val="28"/>
          <w:szCs w:val="28"/>
          <w:lang w:val="uk-UA"/>
        </w:rPr>
        <w:t xml:space="preserve"> в ПЗОВ «Супутник».</w:t>
      </w:r>
    </w:p>
    <w:p w:rsidR="00355CA8" w:rsidRDefault="00F26A6F" w:rsidP="00E42CA4">
      <w:pPr>
        <w:ind w:right="-285" w:firstLine="720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 в</w:t>
      </w:r>
      <w:r w:rsidR="00147A10">
        <w:rPr>
          <w:sz w:val="28"/>
          <w:szCs w:val="28"/>
          <w:lang w:val="uk-UA"/>
        </w:rPr>
        <w:t>иділено</w:t>
      </w:r>
      <w:r w:rsidR="00355CA8">
        <w:rPr>
          <w:sz w:val="28"/>
          <w:szCs w:val="28"/>
          <w:lang w:val="uk-UA"/>
        </w:rPr>
        <w:t xml:space="preserve"> коштів </w:t>
      </w:r>
      <w:r w:rsidR="00147A10" w:rsidRPr="00711F65">
        <w:rPr>
          <w:sz w:val="28"/>
          <w:szCs w:val="28"/>
          <w:lang w:val="uk-UA"/>
        </w:rPr>
        <w:t xml:space="preserve"> з міського бю</w:t>
      </w:r>
      <w:r w:rsidR="00355CA8">
        <w:rPr>
          <w:sz w:val="28"/>
          <w:szCs w:val="28"/>
          <w:lang w:val="uk-UA"/>
        </w:rPr>
        <w:t>джету</w:t>
      </w:r>
      <w:r w:rsidR="00355CA8">
        <w:rPr>
          <w:bCs/>
          <w:iCs/>
          <w:sz w:val="28"/>
          <w:szCs w:val="28"/>
          <w:lang w:val="uk-UA"/>
        </w:rPr>
        <w:t>:</w:t>
      </w:r>
    </w:p>
    <w:p w:rsidR="00355CA8" w:rsidRDefault="00355CA8" w:rsidP="00E42CA4">
      <w:pPr>
        <w:ind w:right="-285" w:firstLine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- на підготовку</w:t>
      </w:r>
      <w:r w:rsidR="00147A10" w:rsidRPr="00711F65">
        <w:rPr>
          <w:bCs/>
          <w:iCs/>
          <w:sz w:val="28"/>
          <w:szCs w:val="28"/>
          <w:lang w:val="uk-UA"/>
        </w:rPr>
        <w:t xml:space="preserve"> ПЗОВ «Супутник»</w:t>
      </w:r>
      <w:r>
        <w:rPr>
          <w:bCs/>
          <w:iCs/>
          <w:sz w:val="28"/>
          <w:szCs w:val="28"/>
          <w:lang w:val="uk-UA"/>
        </w:rPr>
        <w:t xml:space="preserve"> до оздоровчого сезону -</w:t>
      </w:r>
      <w:r w:rsidR="00147A10" w:rsidRPr="00711F65">
        <w:rPr>
          <w:bCs/>
          <w:iCs/>
          <w:sz w:val="28"/>
          <w:szCs w:val="28"/>
          <w:lang w:val="uk-UA"/>
        </w:rPr>
        <w:t xml:space="preserve"> </w:t>
      </w:r>
      <w:r w:rsidR="00147A10">
        <w:rPr>
          <w:bCs/>
          <w:iCs/>
          <w:sz w:val="28"/>
          <w:szCs w:val="28"/>
          <w:lang w:val="uk-UA"/>
        </w:rPr>
        <w:t>400</w:t>
      </w:r>
      <w:r w:rsidR="00147A10" w:rsidRPr="00711F65">
        <w:rPr>
          <w:bCs/>
          <w:iCs/>
          <w:sz w:val="28"/>
          <w:szCs w:val="28"/>
          <w:lang w:val="uk-UA"/>
        </w:rPr>
        <w:t xml:space="preserve"> тис. грн.</w:t>
      </w:r>
      <w:r>
        <w:rPr>
          <w:bCs/>
          <w:iCs/>
          <w:sz w:val="28"/>
          <w:szCs w:val="28"/>
          <w:lang w:val="uk-UA"/>
        </w:rPr>
        <w:t>;</w:t>
      </w:r>
    </w:p>
    <w:p w:rsidR="00355CA8" w:rsidRDefault="00355CA8" w:rsidP="00E42CA4">
      <w:pPr>
        <w:ind w:right="-285" w:firstLine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на </w:t>
      </w:r>
      <w:r w:rsidR="00147A10" w:rsidRPr="00711F65">
        <w:rPr>
          <w:bCs/>
          <w:iCs/>
          <w:sz w:val="28"/>
          <w:szCs w:val="28"/>
          <w:lang w:val="uk-UA"/>
        </w:rPr>
        <w:t>проведення  капі</w:t>
      </w:r>
      <w:r>
        <w:rPr>
          <w:bCs/>
          <w:iCs/>
          <w:sz w:val="28"/>
          <w:szCs w:val="28"/>
          <w:lang w:val="uk-UA"/>
        </w:rPr>
        <w:t>тальних ремонтів дахів корпусів №1, 3 та душових</w:t>
      </w:r>
      <w:r w:rsidR="00147A10" w:rsidRPr="00711F65">
        <w:rPr>
          <w:bCs/>
          <w:iCs/>
          <w:sz w:val="28"/>
          <w:szCs w:val="28"/>
          <w:lang w:val="uk-UA"/>
        </w:rPr>
        <w:t xml:space="preserve"> ПЗОВ «Супутник» - </w:t>
      </w:r>
      <w:r w:rsidR="00147A10">
        <w:rPr>
          <w:color w:val="000000"/>
          <w:sz w:val="28"/>
          <w:szCs w:val="28"/>
          <w:lang w:val="uk-UA"/>
        </w:rPr>
        <w:t>117</w:t>
      </w:r>
      <w:r w:rsidR="00147A10" w:rsidRPr="00711F65">
        <w:rPr>
          <w:color w:val="000000"/>
          <w:sz w:val="28"/>
          <w:szCs w:val="28"/>
          <w:lang w:val="uk-UA"/>
        </w:rPr>
        <w:t>0,89</w:t>
      </w:r>
      <w:r w:rsidR="00147A10" w:rsidRPr="00711F65">
        <w:rPr>
          <w:bCs/>
          <w:iCs/>
          <w:sz w:val="28"/>
          <w:szCs w:val="28"/>
          <w:lang w:val="uk-UA"/>
        </w:rPr>
        <w:t xml:space="preserve"> тис. грн.</w:t>
      </w:r>
      <w:r>
        <w:rPr>
          <w:bCs/>
          <w:iCs/>
          <w:sz w:val="28"/>
          <w:szCs w:val="28"/>
          <w:lang w:val="uk-UA"/>
        </w:rPr>
        <w:t>;</w:t>
      </w:r>
    </w:p>
    <w:p w:rsidR="00147A10" w:rsidRPr="00711F65" w:rsidRDefault="00355CA8" w:rsidP="00E42CA4">
      <w:pPr>
        <w:ind w:right="-285" w:firstLine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-  на </w:t>
      </w:r>
      <w:r w:rsidR="00147A10" w:rsidRPr="00711F65">
        <w:rPr>
          <w:bCs/>
          <w:iCs/>
          <w:sz w:val="28"/>
          <w:szCs w:val="28"/>
          <w:lang w:val="uk-UA"/>
        </w:rPr>
        <w:t xml:space="preserve">проведення  реконструкції спортивного та   ігрового майданчиків в ПЗОВ «Супутник» - </w:t>
      </w:r>
      <w:r w:rsidR="00147A10" w:rsidRPr="00711F65">
        <w:rPr>
          <w:color w:val="000000"/>
          <w:sz w:val="28"/>
          <w:szCs w:val="28"/>
          <w:lang w:val="uk-UA"/>
        </w:rPr>
        <w:t>547,33 тис. грн</w:t>
      </w:r>
      <w:r w:rsidR="00147A10" w:rsidRPr="00711F65">
        <w:rPr>
          <w:bCs/>
          <w:iCs/>
          <w:sz w:val="28"/>
          <w:szCs w:val="28"/>
          <w:lang w:val="uk-UA"/>
        </w:rPr>
        <w:t>.</w:t>
      </w:r>
    </w:p>
    <w:p w:rsidR="00147A10" w:rsidRPr="00355CA8" w:rsidRDefault="00147A10" w:rsidP="00E42CA4">
      <w:pPr>
        <w:ind w:right="-285" w:firstLine="720"/>
        <w:jc w:val="both"/>
        <w:rPr>
          <w:sz w:val="28"/>
          <w:szCs w:val="28"/>
          <w:lang w:val="uk-UA"/>
        </w:rPr>
      </w:pPr>
      <w:r w:rsidRPr="00355CA8">
        <w:rPr>
          <w:sz w:val="28"/>
          <w:szCs w:val="28"/>
          <w:lang w:val="uk-UA"/>
        </w:rPr>
        <w:t xml:space="preserve">До початку оздоровчого сезону у ПЗОВ «Супутник» </w:t>
      </w:r>
      <w:r w:rsidR="00355CA8" w:rsidRPr="00355CA8">
        <w:rPr>
          <w:sz w:val="28"/>
          <w:szCs w:val="28"/>
          <w:lang w:val="uk-UA"/>
        </w:rPr>
        <w:t>всі зазначені роботи були проведені.</w:t>
      </w:r>
    </w:p>
    <w:p w:rsidR="00593044" w:rsidRPr="007E160E" w:rsidRDefault="00593044" w:rsidP="00E42CA4">
      <w:pPr>
        <w:spacing w:line="228" w:lineRule="auto"/>
        <w:ind w:right="-285" w:firstLine="900"/>
        <w:jc w:val="both"/>
        <w:rPr>
          <w:rFonts w:ascii="Trebuchet MS" w:hAnsi="Trebuchet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літнього періоду</w:t>
      </w:r>
      <w:r w:rsidRPr="007E160E">
        <w:rPr>
          <w:sz w:val="28"/>
          <w:szCs w:val="28"/>
          <w:lang w:val="uk-UA"/>
        </w:rPr>
        <w:t xml:space="preserve"> в позаміському закладі оздоровлення та відпочинку  «Супутник»</w:t>
      </w:r>
      <w:r>
        <w:rPr>
          <w:sz w:val="28"/>
          <w:szCs w:val="28"/>
          <w:lang w:val="uk-UA"/>
        </w:rPr>
        <w:t xml:space="preserve"> за кошти міського бюджету</w:t>
      </w:r>
      <w:r w:rsidRPr="007E160E">
        <w:rPr>
          <w:sz w:val="28"/>
          <w:szCs w:val="28"/>
          <w:lang w:val="uk-UA"/>
        </w:rPr>
        <w:t xml:space="preserve"> оздоровлено 900 дітей пільгових категорій, а саме</w:t>
      </w:r>
      <w:r w:rsidRPr="007E160E">
        <w:rPr>
          <w:rFonts w:ascii="Trebuchet MS" w:hAnsi="Trebuchet MS"/>
          <w:sz w:val="28"/>
          <w:szCs w:val="28"/>
          <w:lang w:val="uk-UA"/>
        </w:rPr>
        <w:t>:</w:t>
      </w:r>
    </w:p>
    <w:p w:rsidR="00593044" w:rsidRPr="007E160E" w:rsidRDefault="00147A10" w:rsidP="00E42CA4">
      <w:pPr>
        <w:spacing w:line="228" w:lineRule="auto"/>
        <w:ind w:right="-285"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- 130 </w:t>
      </w:r>
      <w:r w:rsidR="00593044">
        <w:rPr>
          <w:sz w:val="28"/>
          <w:szCs w:val="28"/>
          <w:lang w:val="uk-UA"/>
        </w:rPr>
        <w:t>дітей-сиріт</w:t>
      </w:r>
      <w:r w:rsidR="00593044" w:rsidRPr="007E160E">
        <w:rPr>
          <w:sz w:val="28"/>
          <w:szCs w:val="28"/>
          <w:lang w:val="uk-UA"/>
        </w:rPr>
        <w:t>, дітей позбавлених батьківського піклування;</w:t>
      </w:r>
    </w:p>
    <w:p w:rsidR="00593044" w:rsidRPr="007E160E" w:rsidRDefault="00593044" w:rsidP="00E42CA4">
      <w:pPr>
        <w:spacing w:line="228" w:lineRule="auto"/>
        <w:ind w:right="-285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- 50</w:t>
      </w:r>
      <w:r w:rsidR="00741B82">
        <w:rPr>
          <w:sz w:val="28"/>
          <w:szCs w:val="28"/>
          <w:lang w:val="uk-UA"/>
        </w:rPr>
        <w:t xml:space="preserve"> дітей з інвалідністю</w:t>
      </w:r>
      <w:r w:rsidRPr="007E160E">
        <w:rPr>
          <w:sz w:val="28"/>
          <w:szCs w:val="28"/>
          <w:lang w:val="uk-UA"/>
        </w:rPr>
        <w:t>, в тому числі 8 дітей з функціональними обмеженнями, які пересуваються на візках, разом з одним із б</w:t>
      </w:r>
      <w:r>
        <w:rPr>
          <w:sz w:val="28"/>
          <w:szCs w:val="28"/>
          <w:lang w:val="uk-UA"/>
        </w:rPr>
        <w:t>атьків або особою, яка їх заміня</w:t>
      </w:r>
      <w:r w:rsidRPr="007E160E">
        <w:rPr>
          <w:sz w:val="28"/>
          <w:szCs w:val="28"/>
          <w:lang w:val="uk-UA"/>
        </w:rPr>
        <w:t>є.</w:t>
      </w:r>
    </w:p>
    <w:p w:rsidR="00593044" w:rsidRPr="007E160E" w:rsidRDefault="00593044" w:rsidP="00E42CA4">
      <w:pPr>
        <w:ind w:right="-285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55CA8">
        <w:rPr>
          <w:sz w:val="28"/>
          <w:szCs w:val="28"/>
          <w:lang w:val="uk-UA"/>
        </w:rPr>
        <w:t>363</w:t>
      </w:r>
      <w:r w:rsidRPr="007E160E">
        <w:rPr>
          <w:sz w:val="28"/>
          <w:szCs w:val="28"/>
          <w:lang w:val="uk-UA"/>
        </w:rPr>
        <w:t xml:space="preserve"> дітей  із сімей учасників АТО;</w:t>
      </w:r>
    </w:p>
    <w:p w:rsidR="00593044" w:rsidRDefault="00355CA8" w:rsidP="00E42CA4">
      <w:pPr>
        <w:ind w:right="-285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- 237</w:t>
      </w:r>
      <w:r w:rsidR="00593044" w:rsidRPr="007E160E">
        <w:rPr>
          <w:sz w:val="28"/>
          <w:szCs w:val="28"/>
          <w:lang w:val="uk-UA"/>
        </w:rPr>
        <w:t xml:space="preserve"> дітей з багато</w:t>
      </w:r>
      <w:r w:rsidR="00593044">
        <w:rPr>
          <w:sz w:val="28"/>
          <w:szCs w:val="28"/>
          <w:lang w:val="uk-UA"/>
        </w:rPr>
        <w:t>дітних і малозабезпечених сімей;</w:t>
      </w:r>
    </w:p>
    <w:p w:rsidR="00593044" w:rsidRDefault="00593044" w:rsidP="00E42CA4">
      <w:pPr>
        <w:ind w:right="-285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- 120 творчо обдарованих дітей.</w:t>
      </w:r>
    </w:p>
    <w:p w:rsidR="00593044" w:rsidRPr="00256D8A" w:rsidRDefault="00593044" w:rsidP="00E42CA4">
      <w:pPr>
        <w:pStyle w:val="a8"/>
        <w:ind w:left="-142" w:right="-285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256D8A">
        <w:rPr>
          <w:rFonts w:ascii="Times New Roman" w:hAnsi="Times New Roman"/>
          <w:sz w:val="28"/>
          <w:szCs w:val="28"/>
          <w:lang w:val="uk-UA"/>
        </w:rPr>
        <w:t>Загалом,  кожна оздоровча  зміна</w:t>
      </w:r>
      <w:r>
        <w:rPr>
          <w:rFonts w:ascii="Times New Roman" w:hAnsi="Times New Roman"/>
          <w:sz w:val="28"/>
          <w:szCs w:val="28"/>
          <w:lang w:val="uk-UA"/>
        </w:rPr>
        <w:t xml:space="preserve"> тривала 21 день. Оздоровлення здійснювалося</w:t>
      </w:r>
      <w:r w:rsidRPr="00256D8A">
        <w:rPr>
          <w:rFonts w:ascii="Times New Roman" w:hAnsi="Times New Roman"/>
          <w:sz w:val="28"/>
          <w:szCs w:val="28"/>
          <w:lang w:val="uk-UA"/>
        </w:rPr>
        <w:t xml:space="preserve"> відповідно до складеного режиму дня,  затвердженого на засіданні педагогічної ради табору. Було передбачено максимальне перебування дітей на свіжому повітрі, повноцінне харчування – шестиразове, яке проводилось відповідно до складеного та затвердженого СЕС примірного дв</w:t>
      </w:r>
      <w:r w:rsidR="00F26A6F">
        <w:rPr>
          <w:rFonts w:ascii="Times New Roman" w:hAnsi="Times New Roman"/>
          <w:sz w:val="28"/>
          <w:szCs w:val="28"/>
          <w:lang w:val="uk-UA"/>
        </w:rPr>
        <w:t>отижневого меню із розрахунку 90,3</w:t>
      </w:r>
      <w:r w:rsidRPr="00256D8A">
        <w:rPr>
          <w:rFonts w:ascii="Times New Roman" w:hAnsi="Times New Roman"/>
          <w:sz w:val="28"/>
          <w:szCs w:val="28"/>
          <w:lang w:val="uk-UA"/>
        </w:rPr>
        <w:t xml:space="preserve"> грн. на одну дитину в день.</w:t>
      </w:r>
    </w:p>
    <w:p w:rsidR="00593044" w:rsidRPr="00C0345E" w:rsidRDefault="00593044" w:rsidP="00E42CA4">
      <w:pPr>
        <w:ind w:right="-285" w:firstLine="708"/>
        <w:jc w:val="both"/>
        <w:rPr>
          <w:sz w:val="28"/>
          <w:szCs w:val="28"/>
          <w:lang w:val="uk-UA"/>
        </w:rPr>
      </w:pPr>
      <w:r w:rsidRPr="00C0345E">
        <w:rPr>
          <w:sz w:val="28"/>
          <w:szCs w:val="28"/>
          <w:lang w:val="uk-UA"/>
        </w:rPr>
        <w:t xml:space="preserve">На організацію відпочинку дітей у пришкільних денних таборах було виділено з міського бюджету </w:t>
      </w:r>
      <w:r w:rsidR="00F26A6F">
        <w:rPr>
          <w:color w:val="000000"/>
          <w:sz w:val="28"/>
          <w:szCs w:val="28"/>
          <w:lang w:val="uk-UA"/>
        </w:rPr>
        <w:t>834,4</w:t>
      </w:r>
      <w:r w:rsidR="00F26A6F" w:rsidRPr="00711F65">
        <w:rPr>
          <w:color w:val="000000"/>
          <w:lang w:val="uk-UA"/>
        </w:rPr>
        <w:t xml:space="preserve"> </w:t>
      </w:r>
      <w:proofErr w:type="spellStart"/>
      <w:r w:rsidR="00F26A6F" w:rsidRPr="00711F65">
        <w:rPr>
          <w:sz w:val="28"/>
          <w:szCs w:val="28"/>
          <w:lang w:val="uk-UA"/>
        </w:rPr>
        <w:t>тис.грн</w:t>
      </w:r>
      <w:proofErr w:type="spellEnd"/>
      <w:r w:rsidR="00F26A6F" w:rsidRPr="00711F65">
        <w:rPr>
          <w:sz w:val="28"/>
          <w:szCs w:val="28"/>
          <w:lang w:val="uk-UA"/>
        </w:rPr>
        <w:t xml:space="preserve">.  </w:t>
      </w:r>
    </w:p>
    <w:p w:rsidR="00593044" w:rsidRPr="00630316" w:rsidRDefault="00741B82" w:rsidP="00E42CA4">
      <w:pPr>
        <w:ind w:right="-28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26A6F">
        <w:rPr>
          <w:sz w:val="28"/>
          <w:szCs w:val="28"/>
          <w:lang w:val="uk-UA"/>
        </w:rPr>
        <w:t xml:space="preserve"> червні 2017</w:t>
      </w:r>
      <w:r w:rsidR="00593044" w:rsidRPr="00630316">
        <w:rPr>
          <w:sz w:val="28"/>
          <w:szCs w:val="28"/>
          <w:lang w:val="uk-UA"/>
        </w:rPr>
        <w:t xml:space="preserve"> ро</w:t>
      </w:r>
      <w:r w:rsidR="00F26A6F">
        <w:rPr>
          <w:sz w:val="28"/>
          <w:szCs w:val="28"/>
          <w:lang w:val="uk-UA"/>
        </w:rPr>
        <w:t>ку у м. Житомирі функціонували 30 пришкільних таборів</w:t>
      </w:r>
      <w:r w:rsidR="00593044" w:rsidRPr="00630316">
        <w:rPr>
          <w:sz w:val="28"/>
          <w:szCs w:val="28"/>
          <w:lang w:val="uk-UA"/>
        </w:rPr>
        <w:t xml:space="preserve"> з денним перебуванням на базі загальноосвітніх навчальних закладів</w:t>
      </w:r>
      <w:r w:rsidR="00593044">
        <w:rPr>
          <w:sz w:val="28"/>
          <w:szCs w:val="28"/>
          <w:lang w:val="uk-UA"/>
        </w:rPr>
        <w:t>.   До означеного відпочинку з</w:t>
      </w:r>
      <w:r w:rsidR="00F26A6F">
        <w:rPr>
          <w:sz w:val="28"/>
          <w:szCs w:val="28"/>
          <w:lang w:val="uk-UA"/>
        </w:rPr>
        <w:t>алучено  2519 дітей</w:t>
      </w:r>
      <w:r w:rsidR="00210E60">
        <w:rPr>
          <w:sz w:val="28"/>
          <w:szCs w:val="28"/>
          <w:lang w:val="uk-UA"/>
        </w:rPr>
        <w:t>,</w:t>
      </w:r>
      <w:r w:rsidR="00F26A6F">
        <w:rPr>
          <w:sz w:val="28"/>
          <w:szCs w:val="28"/>
          <w:lang w:val="uk-UA"/>
        </w:rPr>
        <w:t xml:space="preserve"> із них 1672 дитини соціально незахищених категорій</w:t>
      </w:r>
      <w:r w:rsidR="00593044" w:rsidRPr="00630316">
        <w:rPr>
          <w:sz w:val="28"/>
          <w:szCs w:val="28"/>
          <w:lang w:val="uk-UA"/>
        </w:rPr>
        <w:t xml:space="preserve">.  Вихованці пришкільних денних таборів отримували </w:t>
      </w:r>
      <w:r w:rsidR="00210E60">
        <w:rPr>
          <w:sz w:val="28"/>
          <w:szCs w:val="28"/>
          <w:lang w:val="uk-UA"/>
        </w:rPr>
        <w:t xml:space="preserve">   </w:t>
      </w:r>
      <w:r w:rsidR="00593044" w:rsidRPr="00630316">
        <w:rPr>
          <w:sz w:val="28"/>
          <w:szCs w:val="28"/>
          <w:lang w:val="uk-UA"/>
        </w:rPr>
        <w:t>3-х разове га</w:t>
      </w:r>
      <w:r w:rsidR="005C5EDE">
        <w:rPr>
          <w:sz w:val="28"/>
          <w:szCs w:val="28"/>
          <w:lang w:val="uk-UA"/>
        </w:rPr>
        <w:t>ряче харчування із розрахунку 35 грн. 0</w:t>
      </w:r>
      <w:r w:rsidR="00593044" w:rsidRPr="00630316">
        <w:rPr>
          <w:sz w:val="28"/>
          <w:szCs w:val="28"/>
          <w:lang w:val="uk-UA"/>
        </w:rPr>
        <w:t>0 коп. в день на одну дитину.</w:t>
      </w:r>
    </w:p>
    <w:p w:rsidR="00593044" w:rsidRDefault="00593044" w:rsidP="00E42CA4">
      <w:pPr>
        <w:ind w:right="-285" w:firstLine="708"/>
        <w:jc w:val="both"/>
        <w:rPr>
          <w:sz w:val="28"/>
          <w:szCs w:val="28"/>
          <w:lang w:val="uk-UA"/>
        </w:rPr>
      </w:pPr>
      <w:r w:rsidRPr="00B31DF9">
        <w:rPr>
          <w:sz w:val="28"/>
          <w:szCs w:val="28"/>
          <w:lang w:val="uk-UA"/>
        </w:rPr>
        <w:t xml:space="preserve"> </w:t>
      </w:r>
    </w:p>
    <w:p w:rsidR="00593044" w:rsidRPr="00256D8A" w:rsidRDefault="00593044" w:rsidP="00E42CA4">
      <w:pPr>
        <w:tabs>
          <w:tab w:val="left" w:pos="600"/>
          <w:tab w:val="left" w:pos="960"/>
        </w:tabs>
        <w:ind w:right="-285" w:firstLine="720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lastRenderedPageBreak/>
        <w:t>З</w:t>
      </w:r>
      <w:r w:rsidRPr="00256D8A">
        <w:rPr>
          <w:color w:val="000000"/>
          <w:spacing w:val="-1"/>
          <w:sz w:val="28"/>
          <w:szCs w:val="28"/>
          <w:lang w:val="uk-UA"/>
        </w:rPr>
        <w:t>а діт</w:t>
      </w:r>
      <w:r>
        <w:rPr>
          <w:color w:val="000000"/>
          <w:spacing w:val="-1"/>
          <w:sz w:val="28"/>
          <w:szCs w:val="28"/>
          <w:lang w:val="uk-UA"/>
        </w:rPr>
        <w:t>ьми, які перебували в пришкільних</w:t>
      </w:r>
      <w:r w:rsidRPr="00256D8A">
        <w:rPr>
          <w:color w:val="000000"/>
          <w:spacing w:val="-1"/>
          <w:sz w:val="28"/>
          <w:szCs w:val="28"/>
          <w:lang w:val="uk-UA"/>
        </w:rPr>
        <w:t xml:space="preserve"> таборах денного перебування при загальноосвітніх навчальних закладах,</w:t>
      </w:r>
      <w:r>
        <w:rPr>
          <w:color w:val="000000"/>
          <w:spacing w:val="-1"/>
          <w:sz w:val="28"/>
          <w:szCs w:val="28"/>
          <w:lang w:val="uk-UA"/>
        </w:rPr>
        <w:t xml:space="preserve"> б</w:t>
      </w:r>
      <w:r w:rsidRPr="00256D8A">
        <w:rPr>
          <w:color w:val="000000"/>
          <w:spacing w:val="-1"/>
          <w:sz w:val="28"/>
          <w:szCs w:val="28"/>
          <w:lang w:val="uk-UA"/>
        </w:rPr>
        <w:t>уло забезпечено медичний нагляд медичними сестрами, які працюють у цих закладах.</w:t>
      </w:r>
      <w:r w:rsidRPr="00256D8A">
        <w:rPr>
          <w:sz w:val="28"/>
          <w:szCs w:val="28"/>
          <w:lang w:val="uk-UA"/>
        </w:rPr>
        <w:t xml:space="preserve"> </w:t>
      </w:r>
    </w:p>
    <w:p w:rsidR="00593044" w:rsidRPr="00256D8A" w:rsidRDefault="00593044" w:rsidP="00E42CA4">
      <w:pPr>
        <w:shd w:val="clear" w:color="auto" w:fill="FFFFFF"/>
        <w:spacing w:line="322" w:lineRule="exact"/>
        <w:ind w:right="-285" w:firstLine="720"/>
        <w:jc w:val="both"/>
        <w:rPr>
          <w:sz w:val="28"/>
          <w:szCs w:val="28"/>
          <w:lang w:val="uk-UA"/>
        </w:rPr>
      </w:pPr>
      <w:r w:rsidRPr="00256D8A">
        <w:rPr>
          <w:sz w:val="28"/>
          <w:szCs w:val="28"/>
          <w:lang w:val="uk-UA"/>
        </w:rPr>
        <w:t>Управлінням у справах сім’ї, молоді та спорту міської ради спільно з управлінням освіти міської ради в навчальних закладах проведено моніторинг з питань оздоровлення та відпочинку дітей.</w:t>
      </w:r>
    </w:p>
    <w:p w:rsidR="00E42CA4" w:rsidRPr="00256D8A" w:rsidRDefault="00593044" w:rsidP="00E42CA4">
      <w:pPr>
        <w:shd w:val="clear" w:color="auto" w:fill="FFFFFF"/>
        <w:ind w:right="-285" w:firstLine="720"/>
        <w:jc w:val="both"/>
        <w:rPr>
          <w:sz w:val="28"/>
          <w:szCs w:val="28"/>
          <w:lang w:val="uk-UA"/>
        </w:rPr>
      </w:pPr>
      <w:r w:rsidRPr="00256D8A">
        <w:rPr>
          <w:sz w:val="28"/>
          <w:szCs w:val="28"/>
          <w:lang w:val="uk-UA"/>
        </w:rPr>
        <w:t>За даними моніторингу</w:t>
      </w:r>
      <w:r w:rsidR="007D6B4B">
        <w:rPr>
          <w:sz w:val="28"/>
          <w:szCs w:val="28"/>
          <w:lang w:val="uk-UA"/>
        </w:rPr>
        <w:t xml:space="preserve"> та</w:t>
      </w:r>
      <w:r w:rsidR="00C67A45">
        <w:rPr>
          <w:sz w:val="28"/>
          <w:szCs w:val="28"/>
          <w:lang w:val="uk-UA"/>
        </w:rPr>
        <w:t xml:space="preserve"> даними</w:t>
      </w:r>
      <w:r w:rsidR="007D6B4B">
        <w:rPr>
          <w:sz w:val="28"/>
          <w:szCs w:val="28"/>
          <w:lang w:val="uk-UA"/>
        </w:rPr>
        <w:t xml:space="preserve"> центральної дитячої міської</w:t>
      </w:r>
      <w:r w:rsidR="00C67A45">
        <w:rPr>
          <w:sz w:val="28"/>
          <w:szCs w:val="28"/>
          <w:lang w:val="uk-UA"/>
        </w:rPr>
        <w:t xml:space="preserve"> лі</w:t>
      </w:r>
      <w:r w:rsidR="007D6B4B">
        <w:rPr>
          <w:sz w:val="28"/>
          <w:szCs w:val="28"/>
          <w:lang w:val="uk-UA"/>
        </w:rPr>
        <w:t>карн</w:t>
      </w:r>
      <w:r w:rsidR="00C67A4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,</w:t>
      </w:r>
      <w:r w:rsidRPr="00256D8A">
        <w:rPr>
          <w:sz w:val="28"/>
          <w:szCs w:val="28"/>
          <w:lang w:val="uk-UA"/>
        </w:rPr>
        <w:t xml:space="preserve"> упр</w:t>
      </w:r>
      <w:r w:rsidR="005C5EDE">
        <w:rPr>
          <w:sz w:val="28"/>
          <w:szCs w:val="28"/>
          <w:lang w:val="uk-UA"/>
        </w:rPr>
        <w:t>одовж 2017</w:t>
      </w:r>
      <w:r w:rsidRPr="00256D8A">
        <w:rPr>
          <w:sz w:val="28"/>
          <w:szCs w:val="28"/>
          <w:lang w:val="uk-UA"/>
        </w:rPr>
        <w:t xml:space="preserve"> року охоплено всіма формами оздоровлення та відпочинку </w:t>
      </w:r>
      <w:r w:rsidRPr="00256D8A">
        <w:rPr>
          <w:b/>
          <w:sz w:val="28"/>
          <w:szCs w:val="28"/>
          <w:lang w:val="uk-UA"/>
        </w:rPr>
        <w:t xml:space="preserve"> </w:t>
      </w:r>
      <w:r w:rsidR="007D6B4B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6</w:t>
      </w:r>
      <w:r w:rsidR="007D6B4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</w:t>
      </w:r>
      <w:r w:rsidRPr="00256D8A">
        <w:rPr>
          <w:sz w:val="28"/>
          <w:szCs w:val="28"/>
          <w:lang w:val="uk-UA"/>
        </w:rPr>
        <w:t xml:space="preserve"> </w:t>
      </w:r>
      <w:r w:rsidRPr="00256D8A">
        <w:rPr>
          <w:b/>
          <w:sz w:val="28"/>
          <w:szCs w:val="28"/>
          <w:lang w:val="uk-UA"/>
        </w:rPr>
        <w:t xml:space="preserve"> </w:t>
      </w:r>
      <w:r w:rsidRPr="00256D8A">
        <w:rPr>
          <w:sz w:val="28"/>
          <w:szCs w:val="28"/>
          <w:lang w:val="uk-UA"/>
        </w:rPr>
        <w:t>діт</w:t>
      </w:r>
      <w:r w:rsidR="007D6B4B">
        <w:rPr>
          <w:sz w:val="28"/>
          <w:szCs w:val="28"/>
          <w:lang w:val="uk-UA"/>
        </w:rPr>
        <w:t>ей міста, що становить 65,5</w:t>
      </w:r>
      <w:r w:rsidRPr="00256D8A">
        <w:rPr>
          <w:sz w:val="28"/>
          <w:szCs w:val="28"/>
          <w:lang w:val="uk-UA"/>
        </w:rPr>
        <w:t>% від загальної кількості дітей шкільного віку, а саме</w:t>
      </w:r>
      <w:r w:rsidRPr="00256D8A">
        <w:rPr>
          <w:b/>
          <w:sz w:val="28"/>
          <w:szCs w:val="28"/>
          <w:lang w:val="uk-UA"/>
        </w:rPr>
        <w:t xml:space="preserve">: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5951"/>
        <w:gridCol w:w="1276"/>
        <w:gridCol w:w="1701"/>
      </w:tblGrid>
      <w:tr w:rsidR="00593044" w:rsidRPr="00C67A45" w:rsidTr="00210E60">
        <w:tc>
          <w:tcPr>
            <w:tcW w:w="820" w:type="dxa"/>
          </w:tcPr>
          <w:p w:rsidR="00593044" w:rsidRPr="00256D8A" w:rsidRDefault="00593044" w:rsidP="00E42CA4">
            <w:pPr>
              <w:ind w:left="360" w:right="-28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</w:tc>
        <w:tc>
          <w:tcPr>
            <w:tcW w:w="5951" w:type="dxa"/>
          </w:tcPr>
          <w:p w:rsidR="00593044" w:rsidRPr="00256D8A" w:rsidRDefault="00593044" w:rsidP="00E42CA4">
            <w:pPr>
              <w:ind w:right="-285"/>
              <w:jc w:val="center"/>
              <w:rPr>
                <w:sz w:val="28"/>
                <w:lang w:val="uk-UA"/>
              </w:rPr>
            </w:pPr>
            <w:r w:rsidRPr="00256D8A">
              <w:rPr>
                <w:sz w:val="28"/>
                <w:lang w:val="uk-UA"/>
              </w:rPr>
              <w:t>Категорія дітей</w:t>
            </w:r>
          </w:p>
        </w:tc>
        <w:tc>
          <w:tcPr>
            <w:tcW w:w="1276" w:type="dxa"/>
          </w:tcPr>
          <w:p w:rsidR="00593044" w:rsidRPr="00256D8A" w:rsidRDefault="00593044" w:rsidP="00E42CA4">
            <w:pPr>
              <w:ind w:right="-285"/>
              <w:jc w:val="center"/>
              <w:rPr>
                <w:sz w:val="28"/>
                <w:lang w:val="uk-UA"/>
              </w:rPr>
            </w:pPr>
            <w:r w:rsidRPr="00256D8A">
              <w:rPr>
                <w:sz w:val="28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593044" w:rsidRPr="00256D8A" w:rsidRDefault="00593044" w:rsidP="00E42CA4">
            <w:pPr>
              <w:ind w:right="-28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Pr="00256D8A">
              <w:rPr>
                <w:sz w:val="28"/>
                <w:lang w:val="uk-UA"/>
              </w:rPr>
              <w:t>таном на</w:t>
            </w:r>
          </w:p>
          <w:p w:rsidR="00593044" w:rsidRPr="00256D8A" w:rsidRDefault="00C67A45" w:rsidP="00E42CA4">
            <w:pPr>
              <w:ind w:right="-285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01.10.17</w:t>
            </w:r>
            <w:r w:rsidR="00593044" w:rsidRPr="00256D8A">
              <w:rPr>
                <w:sz w:val="28"/>
                <w:lang w:val="uk-UA"/>
              </w:rPr>
              <w:t>р.</w:t>
            </w:r>
            <w:r>
              <w:rPr>
                <w:sz w:val="28"/>
                <w:lang w:val="uk-UA"/>
              </w:rPr>
              <w:t xml:space="preserve"> оздоровлено</w:t>
            </w:r>
          </w:p>
        </w:tc>
      </w:tr>
      <w:tr w:rsidR="00593044" w:rsidRPr="00C67A45" w:rsidTr="00210E60">
        <w:tc>
          <w:tcPr>
            <w:tcW w:w="820" w:type="dxa"/>
          </w:tcPr>
          <w:p w:rsidR="00593044" w:rsidRPr="00210E60" w:rsidRDefault="00593044" w:rsidP="00210E60">
            <w:pPr>
              <w:pStyle w:val="1"/>
              <w:ind w:left="0" w:right="-285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</w:t>
            </w:r>
          </w:p>
        </w:tc>
        <w:tc>
          <w:tcPr>
            <w:tcW w:w="5951" w:type="dxa"/>
          </w:tcPr>
          <w:p w:rsidR="00593044" w:rsidRPr="00210E60" w:rsidRDefault="00593044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Всього дітей шкільного віку</w:t>
            </w:r>
          </w:p>
        </w:tc>
        <w:tc>
          <w:tcPr>
            <w:tcW w:w="1276" w:type="dxa"/>
          </w:tcPr>
          <w:p w:rsidR="00593044" w:rsidRPr="00210E60" w:rsidRDefault="00593044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26899</w:t>
            </w:r>
          </w:p>
        </w:tc>
        <w:tc>
          <w:tcPr>
            <w:tcW w:w="1701" w:type="dxa"/>
          </w:tcPr>
          <w:p w:rsidR="00593044" w:rsidRPr="00210E60" w:rsidRDefault="007D6B4B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17630</w:t>
            </w:r>
          </w:p>
        </w:tc>
      </w:tr>
      <w:tr w:rsidR="00593044" w:rsidRPr="00C67A45" w:rsidTr="00210E60">
        <w:tc>
          <w:tcPr>
            <w:tcW w:w="820" w:type="dxa"/>
          </w:tcPr>
          <w:p w:rsidR="00593044" w:rsidRPr="00210E60" w:rsidRDefault="00593044" w:rsidP="00E42CA4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2</w:t>
            </w:r>
          </w:p>
        </w:tc>
        <w:tc>
          <w:tcPr>
            <w:tcW w:w="5951" w:type="dxa"/>
          </w:tcPr>
          <w:p w:rsidR="00210E60" w:rsidRPr="00210E60" w:rsidRDefault="00593044" w:rsidP="00E42CA4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 xml:space="preserve">Діти-сироти, діти позбавлені </w:t>
            </w:r>
          </w:p>
          <w:p w:rsidR="00593044" w:rsidRPr="00210E60" w:rsidRDefault="00593044" w:rsidP="00E42CA4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батьківського піклування</w:t>
            </w:r>
          </w:p>
        </w:tc>
        <w:tc>
          <w:tcPr>
            <w:tcW w:w="1276" w:type="dxa"/>
          </w:tcPr>
          <w:p w:rsidR="00593044" w:rsidRPr="00210E60" w:rsidRDefault="005C5EDE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206</w:t>
            </w:r>
          </w:p>
        </w:tc>
        <w:tc>
          <w:tcPr>
            <w:tcW w:w="1701" w:type="dxa"/>
          </w:tcPr>
          <w:p w:rsidR="00593044" w:rsidRPr="00210E60" w:rsidRDefault="00593044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1</w:t>
            </w:r>
            <w:r w:rsidR="007D6B4B" w:rsidRPr="00210E60">
              <w:rPr>
                <w:sz w:val="28"/>
                <w:szCs w:val="28"/>
                <w:lang w:val="uk-UA"/>
              </w:rPr>
              <w:t>77</w:t>
            </w:r>
          </w:p>
        </w:tc>
      </w:tr>
      <w:tr w:rsidR="00593044" w:rsidRPr="00256D8A" w:rsidTr="00210E60">
        <w:tc>
          <w:tcPr>
            <w:tcW w:w="820" w:type="dxa"/>
          </w:tcPr>
          <w:p w:rsidR="00593044" w:rsidRPr="00210E60" w:rsidRDefault="00593044" w:rsidP="00E42CA4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3</w:t>
            </w:r>
          </w:p>
        </w:tc>
        <w:tc>
          <w:tcPr>
            <w:tcW w:w="5951" w:type="dxa"/>
          </w:tcPr>
          <w:p w:rsidR="00593044" w:rsidRPr="00210E60" w:rsidRDefault="00593044" w:rsidP="00E42CA4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Діти з інвалідністю</w:t>
            </w:r>
          </w:p>
        </w:tc>
        <w:tc>
          <w:tcPr>
            <w:tcW w:w="1276" w:type="dxa"/>
          </w:tcPr>
          <w:p w:rsidR="00593044" w:rsidRPr="00210E60" w:rsidRDefault="005C5EDE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1201</w:t>
            </w:r>
          </w:p>
        </w:tc>
        <w:tc>
          <w:tcPr>
            <w:tcW w:w="1701" w:type="dxa"/>
          </w:tcPr>
          <w:p w:rsidR="00593044" w:rsidRPr="00210E60" w:rsidRDefault="00593044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3</w:t>
            </w:r>
            <w:r w:rsidR="007D6B4B" w:rsidRPr="00210E60">
              <w:rPr>
                <w:sz w:val="28"/>
                <w:szCs w:val="28"/>
                <w:lang w:val="uk-UA"/>
              </w:rPr>
              <w:t>70</w:t>
            </w:r>
          </w:p>
        </w:tc>
      </w:tr>
      <w:tr w:rsidR="00593044" w:rsidRPr="00256D8A" w:rsidTr="00210E60">
        <w:tc>
          <w:tcPr>
            <w:tcW w:w="820" w:type="dxa"/>
          </w:tcPr>
          <w:p w:rsidR="00593044" w:rsidRPr="00210E60" w:rsidRDefault="00593044" w:rsidP="00E42CA4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4</w:t>
            </w:r>
          </w:p>
        </w:tc>
        <w:tc>
          <w:tcPr>
            <w:tcW w:w="5951" w:type="dxa"/>
          </w:tcPr>
          <w:p w:rsidR="00593044" w:rsidRPr="00210E60" w:rsidRDefault="00593044" w:rsidP="00E42CA4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Діти, потерпілі внаслідок  аварії на ЧАЕС</w:t>
            </w:r>
          </w:p>
        </w:tc>
        <w:tc>
          <w:tcPr>
            <w:tcW w:w="1276" w:type="dxa"/>
          </w:tcPr>
          <w:p w:rsidR="00593044" w:rsidRPr="00210E60" w:rsidRDefault="00593044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1432</w:t>
            </w:r>
          </w:p>
        </w:tc>
        <w:tc>
          <w:tcPr>
            <w:tcW w:w="1701" w:type="dxa"/>
          </w:tcPr>
          <w:p w:rsidR="00593044" w:rsidRPr="00210E60" w:rsidRDefault="00C67A45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698</w:t>
            </w:r>
          </w:p>
        </w:tc>
      </w:tr>
      <w:tr w:rsidR="00593044" w:rsidRPr="00256D8A" w:rsidTr="00210E60">
        <w:tc>
          <w:tcPr>
            <w:tcW w:w="820" w:type="dxa"/>
          </w:tcPr>
          <w:p w:rsidR="00593044" w:rsidRPr="00210E60" w:rsidRDefault="00593044" w:rsidP="00E42CA4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5</w:t>
            </w:r>
          </w:p>
        </w:tc>
        <w:tc>
          <w:tcPr>
            <w:tcW w:w="5951" w:type="dxa"/>
          </w:tcPr>
          <w:p w:rsidR="00593044" w:rsidRPr="00210E60" w:rsidRDefault="00593044" w:rsidP="00E42CA4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Діти з багатодітних та малозабезпечених сімей</w:t>
            </w:r>
          </w:p>
        </w:tc>
        <w:tc>
          <w:tcPr>
            <w:tcW w:w="1276" w:type="dxa"/>
          </w:tcPr>
          <w:p w:rsidR="00593044" w:rsidRPr="00210E60" w:rsidRDefault="00593044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4500</w:t>
            </w:r>
          </w:p>
        </w:tc>
        <w:tc>
          <w:tcPr>
            <w:tcW w:w="1701" w:type="dxa"/>
          </w:tcPr>
          <w:p w:rsidR="00593044" w:rsidRPr="00210E60" w:rsidRDefault="00C67A45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2269</w:t>
            </w:r>
          </w:p>
        </w:tc>
      </w:tr>
      <w:tr w:rsidR="00593044" w:rsidRPr="00256D8A" w:rsidTr="00210E60">
        <w:tc>
          <w:tcPr>
            <w:tcW w:w="820" w:type="dxa"/>
          </w:tcPr>
          <w:p w:rsidR="00593044" w:rsidRPr="00210E60" w:rsidRDefault="00593044" w:rsidP="00E42CA4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6</w:t>
            </w:r>
          </w:p>
        </w:tc>
        <w:tc>
          <w:tcPr>
            <w:tcW w:w="5951" w:type="dxa"/>
          </w:tcPr>
          <w:p w:rsidR="00593044" w:rsidRPr="00210E60" w:rsidRDefault="00593044" w:rsidP="00E42CA4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Діти, які перебувають на диспансерному обліку</w:t>
            </w:r>
          </w:p>
        </w:tc>
        <w:tc>
          <w:tcPr>
            <w:tcW w:w="1276" w:type="dxa"/>
          </w:tcPr>
          <w:p w:rsidR="00593044" w:rsidRPr="00210E60" w:rsidRDefault="007B3D7B" w:rsidP="00E42CA4">
            <w:pPr>
              <w:ind w:right="-285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 xml:space="preserve">    </w:t>
            </w:r>
            <w:r w:rsidR="00593044" w:rsidRPr="00210E60">
              <w:rPr>
                <w:sz w:val="28"/>
                <w:szCs w:val="28"/>
                <w:lang w:val="uk-UA"/>
              </w:rPr>
              <w:t>1</w:t>
            </w:r>
            <w:r w:rsidR="005C5EDE" w:rsidRPr="00210E60">
              <w:rPr>
                <w:sz w:val="28"/>
                <w:szCs w:val="28"/>
                <w:lang w:val="uk-UA"/>
              </w:rPr>
              <w:t>7034</w:t>
            </w:r>
          </w:p>
        </w:tc>
        <w:tc>
          <w:tcPr>
            <w:tcW w:w="1701" w:type="dxa"/>
          </w:tcPr>
          <w:p w:rsidR="00593044" w:rsidRPr="00210E60" w:rsidRDefault="00C67A45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7258</w:t>
            </w:r>
          </w:p>
        </w:tc>
      </w:tr>
      <w:tr w:rsidR="00593044" w:rsidRPr="00256D8A" w:rsidTr="00210E60">
        <w:tc>
          <w:tcPr>
            <w:tcW w:w="820" w:type="dxa"/>
          </w:tcPr>
          <w:p w:rsidR="00593044" w:rsidRPr="00210E60" w:rsidRDefault="00593044" w:rsidP="00E42CA4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7</w:t>
            </w:r>
          </w:p>
        </w:tc>
        <w:tc>
          <w:tcPr>
            <w:tcW w:w="5951" w:type="dxa"/>
          </w:tcPr>
          <w:p w:rsidR="00593044" w:rsidRPr="00210E60" w:rsidRDefault="00593044" w:rsidP="00E42CA4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Діти з числа сімей учасників АТО</w:t>
            </w:r>
          </w:p>
        </w:tc>
        <w:tc>
          <w:tcPr>
            <w:tcW w:w="1276" w:type="dxa"/>
          </w:tcPr>
          <w:p w:rsidR="00593044" w:rsidRPr="00210E60" w:rsidRDefault="005C5EDE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1993</w:t>
            </w:r>
          </w:p>
        </w:tc>
        <w:tc>
          <w:tcPr>
            <w:tcW w:w="1701" w:type="dxa"/>
          </w:tcPr>
          <w:p w:rsidR="00593044" w:rsidRPr="00210E60" w:rsidRDefault="00C67A45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1367</w:t>
            </w:r>
          </w:p>
        </w:tc>
      </w:tr>
      <w:tr w:rsidR="00593044" w:rsidRPr="00256D8A" w:rsidTr="00210E60">
        <w:tc>
          <w:tcPr>
            <w:tcW w:w="820" w:type="dxa"/>
          </w:tcPr>
          <w:p w:rsidR="00593044" w:rsidRPr="00210E60" w:rsidRDefault="00593044" w:rsidP="00E42CA4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8</w:t>
            </w:r>
          </w:p>
        </w:tc>
        <w:tc>
          <w:tcPr>
            <w:tcW w:w="5951" w:type="dxa"/>
          </w:tcPr>
          <w:p w:rsidR="00593044" w:rsidRPr="00210E60" w:rsidRDefault="00593044" w:rsidP="00E42CA4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Діти з числа сімей з числа ВПО</w:t>
            </w:r>
          </w:p>
        </w:tc>
        <w:tc>
          <w:tcPr>
            <w:tcW w:w="1276" w:type="dxa"/>
          </w:tcPr>
          <w:p w:rsidR="00593044" w:rsidRPr="00210E60" w:rsidRDefault="00593044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2</w:t>
            </w:r>
            <w:r w:rsidR="005C5EDE" w:rsidRPr="00210E60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1701" w:type="dxa"/>
          </w:tcPr>
          <w:p w:rsidR="00593044" w:rsidRPr="00210E60" w:rsidRDefault="00C67A45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199</w:t>
            </w:r>
          </w:p>
        </w:tc>
      </w:tr>
      <w:tr w:rsidR="00593044" w:rsidRPr="00256D8A" w:rsidTr="00210E60">
        <w:tc>
          <w:tcPr>
            <w:tcW w:w="820" w:type="dxa"/>
          </w:tcPr>
          <w:p w:rsidR="00593044" w:rsidRPr="00210E60" w:rsidRDefault="00593044" w:rsidP="00E42CA4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9</w:t>
            </w:r>
          </w:p>
        </w:tc>
        <w:tc>
          <w:tcPr>
            <w:tcW w:w="5951" w:type="dxa"/>
          </w:tcPr>
          <w:p w:rsidR="00593044" w:rsidRPr="00210E60" w:rsidRDefault="00593044" w:rsidP="00E42CA4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Творчо обдаровані діти</w:t>
            </w:r>
          </w:p>
        </w:tc>
        <w:tc>
          <w:tcPr>
            <w:tcW w:w="1276" w:type="dxa"/>
          </w:tcPr>
          <w:p w:rsidR="00593044" w:rsidRPr="00210E60" w:rsidRDefault="005C5EDE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2109</w:t>
            </w:r>
          </w:p>
        </w:tc>
        <w:tc>
          <w:tcPr>
            <w:tcW w:w="1701" w:type="dxa"/>
          </w:tcPr>
          <w:p w:rsidR="00593044" w:rsidRPr="00210E60" w:rsidRDefault="00C67A45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2840</w:t>
            </w:r>
          </w:p>
        </w:tc>
      </w:tr>
      <w:tr w:rsidR="00593044" w:rsidRPr="00256D8A" w:rsidTr="00210E60">
        <w:tc>
          <w:tcPr>
            <w:tcW w:w="820" w:type="dxa"/>
          </w:tcPr>
          <w:p w:rsidR="00593044" w:rsidRPr="00210E60" w:rsidRDefault="00593044" w:rsidP="00E42CA4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10</w:t>
            </w:r>
          </w:p>
        </w:tc>
        <w:tc>
          <w:tcPr>
            <w:tcW w:w="5951" w:type="dxa"/>
          </w:tcPr>
          <w:p w:rsidR="00593044" w:rsidRPr="00210E60" w:rsidRDefault="00593044" w:rsidP="00E42CA4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Бездоглядні діти</w:t>
            </w:r>
          </w:p>
        </w:tc>
        <w:tc>
          <w:tcPr>
            <w:tcW w:w="1276" w:type="dxa"/>
          </w:tcPr>
          <w:p w:rsidR="00593044" w:rsidRPr="00210E60" w:rsidRDefault="005C5EDE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1701" w:type="dxa"/>
          </w:tcPr>
          <w:p w:rsidR="00593044" w:rsidRPr="00210E60" w:rsidRDefault="00B91E5E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17</w:t>
            </w:r>
          </w:p>
        </w:tc>
      </w:tr>
      <w:tr w:rsidR="00593044" w:rsidRPr="00256D8A" w:rsidTr="00210E60">
        <w:tc>
          <w:tcPr>
            <w:tcW w:w="820" w:type="dxa"/>
          </w:tcPr>
          <w:p w:rsidR="00593044" w:rsidRPr="00210E60" w:rsidRDefault="00593044" w:rsidP="00E42CA4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11</w:t>
            </w:r>
          </w:p>
        </w:tc>
        <w:tc>
          <w:tcPr>
            <w:tcW w:w="5951" w:type="dxa"/>
          </w:tcPr>
          <w:p w:rsidR="00593044" w:rsidRPr="00210E60" w:rsidRDefault="00593044" w:rsidP="00E42CA4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Діти, батьки яких загинули в АТО</w:t>
            </w:r>
          </w:p>
        </w:tc>
        <w:tc>
          <w:tcPr>
            <w:tcW w:w="1276" w:type="dxa"/>
          </w:tcPr>
          <w:p w:rsidR="00593044" w:rsidRPr="00210E60" w:rsidRDefault="005C5EDE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</w:tcPr>
          <w:p w:rsidR="00593044" w:rsidRPr="00210E60" w:rsidRDefault="00C67A45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13</w:t>
            </w:r>
          </w:p>
        </w:tc>
      </w:tr>
      <w:tr w:rsidR="00593044" w:rsidRPr="00256D8A" w:rsidTr="00210E60">
        <w:tc>
          <w:tcPr>
            <w:tcW w:w="820" w:type="dxa"/>
          </w:tcPr>
          <w:p w:rsidR="00593044" w:rsidRPr="00210E60" w:rsidRDefault="00593044" w:rsidP="00E42CA4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</w:p>
        </w:tc>
        <w:tc>
          <w:tcPr>
            <w:tcW w:w="5951" w:type="dxa"/>
          </w:tcPr>
          <w:p w:rsidR="00C67A45" w:rsidRPr="00210E60" w:rsidRDefault="00C67A45" w:rsidP="00E42CA4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</w:p>
          <w:p w:rsidR="00593044" w:rsidRPr="00210E60" w:rsidRDefault="00593044" w:rsidP="00E42CA4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Місця оздоровлення та відпочинку</w:t>
            </w:r>
          </w:p>
        </w:tc>
        <w:tc>
          <w:tcPr>
            <w:tcW w:w="1276" w:type="dxa"/>
          </w:tcPr>
          <w:p w:rsidR="00593044" w:rsidRPr="00210E60" w:rsidRDefault="00593044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93044" w:rsidRPr="00210E60" w:rsidRDefault="00593044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93044" w:rsidRPr="00256D8A" w:rsidTr="00210E60">
        <w:tc>
          <w:tcPr>
            <w:tcW w:w="820" w:type="dxa"/>
          </w:tcPr>
          <w:p w:rsidR="00593044" w:rsidRPr="00210E60" w:rsidRDefault="00593044" w:rsidP="00E42CA4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12</w:t>
            </w:r>
          </w:p>
        </w:tc>
        <w:tc>
          <w:tcPr>
            <w:tcW w:w="5951" w:type="dxa"/>
          </w:tcPr>
          <w:p w:rsidR="00593044" w:rsidRPr="00210E60" w:rsidRDefault="00593044" w:rsidP="00E42CA4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В  пришкільних таборах</w:t>
            </w:r>
          </w:p>
        </w:tc>
        <w:tc>
          <w:tcPr>
            <w:tcW w:w="1276" w:type="dxa"/>
          </w:tcPr>
          <w:p w:rsidR="00593044" w:rsidRPr="00210E60" w:rsidRDefault="00593044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93044" w:rsidRPr="00210E60" w:rsidRDefault="005C5EDE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2519</w:t>
            </w:r>
          </w:p>
        </w:tc>
      </w:tr>
      <w:tr w:rsidR="00593044" w:rsidRPr="00256D8A" w:rsidTr="00210E60">
        <w:tc>
          <w:tcPr>
            <w:tcW w:w="820" w:type="dxa"/>
          </w:tcPr>
          <w:p w:rsidR="00593044" w:rsidRPr="00210E60" w:rsidRDefault="00593044" w:rsidP="00E42CA4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13</w:t>
            </w:r>
          </w:p>
        </w:tc>
        <w:tc>
          <w:tcPr>
            <w:tcW w:w="5951" w:type="dxa"/>
          </w:tcPr>
          <w:p w:rsidR="00593044" w:rsidRPr="00210E60" w:rsidRDefault="00593044" w:rsidP="00E42CA4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В приміських таборах</w:t>
            </w:r>
          </w:p>
        </w:tc>
        <w:tc>
          <w:tcPr>
            <w:tcW w:w="1276" w:type="dxa"/>
          </w:tcPr>
          <w:p w:rsidR="00593044" w:rsidRPr="00210E60" w:rsidRDefault="00593044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93044" w:rsidRPr="00210E60" w:rsidRDefault="00C67A45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4617</w:t>
            </w:r>
          </w:p>
        </w:tc>
      </w:tr>
      <w:tr w:rsidR="00593044" w:rsidRPr="00256D8A" w:rsidTr="00210E60">
        <w:tc>
          <w:tcPr>
            <w:tcW w:w="820" w:type="dxa"/>
          </w:tcPr>
          <w:p w:rsidR="00593044" w:rsidRPr="00210E60" w:rsidRDefault="00593044" w:rsidP="00E42CA4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14</w:t>
            </w:r>
          </w:p>
        </w:tc>
        <w:tc>
          <w:tcPr>
            <w:tcW w:w="5951" w:type="dxa"/>
          </w:tcPr>
          <w:p w:rsidR="00593044" w:rsidRPr="00210E60" w:rsidRDefault="00593044" w:rsidP="00E42CA4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В санаторіях</w:t>
            </w:r>
          </w:p>
        </w:tc>
        <w:tc>
          <w:tcPr>
            <w:tcW w:w="1276" w:type="dxa"/>
          </w:tcPr>
          <w:p w:rsidR="00593044" w:rsidRPr="00210E60" w:rsidRDefault="00593044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93044" w:rsidRPr="00210E60" w:rsidRDefault="00C67A45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444</w:t>
            </w:r>
          </w:p>
        </w:tc>
      </w:tr>
      <w:tr w:rsidR="00593044" w:rsidRPr="00256D8A" w:rsidTr="00210E60">
        <w:tc>
          <w:tcPr>
            <w:tcW w:w="820" w:type="dxa"/>
          </w:tcPr>
          <w:p w:rsidR="00593044" w:rsidRPr="00210E60" w:rsidRDefault="00593044" w:rsidP="00E42CA4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15</w:t>
            </w:r>
          </w:p>
        </w:tc>
        <w:tc>
          <w:tcPr>
            <w:tcW w:w="5951" w:type="dxa"/>
          </w:tcPr>
          <w:p w:rsidR="00593044" w:rsidRPr="00210E60" w:rsidRDefault="00593044" w:rsidP="00E42CA4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 xml:space="preserve">УДЦ «Молода гвардія»  </w:t>
            </w:r>
          </w:p>
        </w:tc>
        <w:tc>
          <w:tcPr>
            <w:tcW w:w="1276" w:type="dxa"/>
          </w:tcPr>
          <w:p w:rsidR="00593044" w:rsidRPr="00210E60" w:rsidRDefault="00593044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93044" w:rsidRPr="00210E60" w:rsidRDefault="00593044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3</w:t>
            </w:r>
            <w:r w:rsidR="00C67A45" w:rsidRPr="00210E60">
              <w:rPr>
                <w:sz w:val="28"/>
                <w:szCs w:val="28"/>
                <w:lang w:val="uk-UA"/>
              </w:rPr>
              <w:t>3</w:t>
            </w:r>
          </w:p>
        </w:tc>
      </w:tr>
      <w:tr w:rsidR="00593044" w:rsidRPr="00256D8A" w:rsidTr="00210E60">
        <w:tc>
          <w:tcPr>
            <w:tcW w:w="820" w:type="dxa"/>
          </w:tcPr>
          <w:p w:rsidR="00593044" w:rsidRPr="00210E60" w:rsidRDefault="00593044" w:rsidP="00E42CA4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16</w:t>
            </w:r>
          </w:p>
        </w:tc>
        <w:tc>
          <w:tcPr>
            <w:tcW w:w="5951" w:type="dxa"/>
          </w:tcPr>
          <w:p w:rsidR="00593044" w:rsidRPr="00210E60" w:rsidRDefault="00593044" w:rsidP="00E42CA4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МДЦ «Артек»</w:t>
            </w:r>
          </w:p>
        </w:tc>
        <w:tc>
          <w:tcPr>
            <w:tcW w:w="1276" w:type="dxa"/>
          </w:tcPr>
          <w:p w:rsidR="00593044" w:rsidRPr="00210E60" w:rsidRDefault="00593044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93044" w:rsidRPr="00210E60" w:rsidRDefault="00C67A45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36</w:t>
            </w:r>
          </w:p>
        </w:tc>
      </w:tr>
      <w:tr w:rsidR="00593044" w:rsidRPr="00256D8A" w:rsidTr="00210E60">
        <w:tc>
          <w:tcPr>
            <w:tcW w:w="820" w:type="dxa"/>
          </w:tcPr>
          <w:p w:rsidR="00593044" w:rsidRPr="00210E60" w:rsidRDefault="00593044" w:rsidP="00E42CA4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17</w:t>
            </w:r>
          </w:p>
        </w:tc>
        <w:tc>
          <w:tcPr>
            <w:tcW w:w="5951" w:type="dxa"/>
          </w:tcPr>
          <w:p w:rsidR="00593044" w:rsidRPr="00210E60" w:rsidRDefault="00593044" w:rsidP="00E42CA4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В релігійних таборах</w:t>
            </w:r>
          </w:p>
        </w:tc>
        <w:tc>
          <w:tcPr>
            <w:tcW w:w="1276" w:type="dxa"/>
          </w:tcPr>
          <w:p w:rsidR="00593044" w:rsidRPr="00210E60" w:rsidRDefault="00593044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93044" w:rsidRPr="00210E60" w:rsidRDefault="00C67A45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846</w:t>
            </w:r>
          </w:p>
        </w:tc>
      </w:tr>
      <w:tr w:rsidR="00593044" w:rsidRPr="00256D8A" w:rsidTr="00210E60">
        <w:tc>
          <w:tcPr>
            <w:tcW w:w="820" w:type="dxa"/>
          </w:tcPr>
          <w:p w:rsidR="00593044" w:rsidRPr="00210E60" w:rsidRDefault="00593044" w:rsidP="00E42CA4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18</w:t>
            </w:r>
          </w:p>
        </w:tc>
        <w:tc>
          <w:tcPr>
            <w:tcW w:w="5951" w:type="dxa"/>
          </w:tcPr>
          <w:p w:rsidR="00593044" w:rsidRPr="00210E60" w:rsidRDefault="00593044" w:rsidP="00E42CA4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За кошти батьків</w:t>
            </w:r>
          </w:p>
        </w:tc>
        <w:tc>
          <w:tcPr>
            <w:tcW w:w="1276" w:type="dxa"/>
          </w:tcPr>
          <w:p w:rsidR="00593044" w:rsidRPr="00210E60" w:rsidRDefault="00593044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93044" w:rsidRPr="00210E60" w:rsidRDefault="00C67A45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7454</w:t>
            </w:r>
          </w:p>
        </w:tc>
      </w:tr>
      <w:tr w:rsidR="00593044" w:rsidRPr="00256D8A" w:rsidTr="00210E60">
        <w:tc>
          <w:tcPr>
            <w:tcW w:w="820" w:type="dxa"/>
          </w:tcPr>
          <w:p w:rsidR="00593044" w:rsidRPr="00210E60" w:rsidRDefault="00593044" w:rsidP="00E42CA4">
            <w:pPr>
              <w:pStyle w:val="1"/>
              <w:ind w:left="0" w:right="-285"/>
              <w:jc w:val="both"/>
              <w:rPr>
                <w:szCs w:val="28"/>
                <w:lang w:val="uk-UA"/>
              </w:rPr>
            </w:pPr>
            <w:r w:rsidRPr="00210E60">
              <w:rPr>
                <w:szCs w:val="28"/>
                <w:lang w:val="uk-UA"/>
              </w:rPr>
              <w:t>19</w:t>
            </w:r>
          </w:p>
        </w:tc>
        <w:tc>
          <w:tcPr>
            <w:tcW w:w="5951" w:type="dxa"/>
          </w:tcPr>
          <w:p w:rsidR="00593044" w:rsidRPr="00210E60" w:rsidRDefault="00593044" w:rsidP="00E42CA4">
            <w:pPr>
              <w:ind w:right="-285"/>
              <w:jc w:val="both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За кордоном за кошти батьків та релігійних організацій</w:t>
            </w:r>
          </w:p>
        </w:tc>
        <w:tc>
          <w:tcPr>
            <w:tcW w:w="1276" w:type="dxa"/>
          </w:tcPr>
          <w:p w:rsidR="00593044" w:rsidRPr="00210E60" w:rsidRDefault="00593044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93044" w:rsidRPr="00210E60" w:rsidRDefault="00C67A45" w:rsidP="00E42CA4">
            <w:pPr>
              <w:ind w:right="-285"/>
              <w:jc w:val="center"/>
              <w:rPr>
                <w:sz w:val="28"/>
                <w:szCs w:val="28"/>
                <w:lang w:val="uk-UA"/>
              </w:rPr>
            </w:pPr>
            <w:r w:rsidRPr="00210E60">
              <w:rPr>
                <w:sz w:val="28"/>
                <w:szCs w:val="28"/>
                <w:lang w:val="uk-UA"/>
              </w:rPr>
              <w:t>1681</w:t>
            </w:r>
          </w:p>
        </w:tc>
      </w:tr>
    </w:tbl>
    <w:p w:rsidR="00593044" w:rsidRPr="00256D8A" w:rsidRDefault="00593044" w:rsidP="00E42CA4">
      <w:pPr>
        <w:pStyle w:val="2"/>
        <w:spacing w:after="0" w:line="240" w:lineRule="auto"/>
        <w:ind w:left="0" w:right="-285" w:firstLine="720"/>
        <w:jc w:val="both"/>
        <w:rPr>
          <w:lang w:val="uk-UA"/>
        </w:rPr>
      </w:pPr>
      <w:r w:rsidRPr="00256D8A">
        <w:rPr>
          <w:lang w:val="uk-UA"/>
        </w:rPr>
        <w:t>Виконавч</w:t>
      </w:r>
      <w:r w:rsidR="00C67A45">
        <w:rPr>
          <w:lang w:val="uk-UA"/>
        </w:rPr>
        <w:t>им комітетом міської ради у 2017</w:t>
      </w:r>
      <w:r w:rsidRPr="00256D8A">
        <w:rPr>
          <w:lang w:val="uk-UA"/>
        </w:rPr>
        <w:t xml:space="preserve"> році направлено на оздоровлення:</w:t>
      </w:r>
    </w:p>
    <w:p w:rsidR="00593044" w:rsidRPr="00256D8A" w:rsidRDefault="00593044" w:rsidP="00E42CA4">
      <w:pPr>
        <w:pStyle w:val="2"/>
        <w:spacing w:after="0" w:line="240" w:lineRule="auto"/>
        <w:ind w:left="0" w:right="-285" w:firstLine="720"/>
        <w:rPr>
          <w:lang w:val="uk-UA"/>
        </w:rPr>
      </w:pPr>
      <w:r w:rsidRPr="00256D8A">
        <w:rPr>
          <w:lang w:val="uk-UA"/>
        </w:rPr>
        <w:t xml:space="preserve"> - за кошти державного бюджету:</w:t>
      </w:r>
    </w:p>
    <w:p w:rsidR="00593044" w:rsidRDefault="00593044" w:rsidP="00E42CA4">
      <w:pPr>
        <w:pStyle w:val="2"/>
        <w:spacing w:after="0" w:line="240" w:lineRule="auto"/>
        <w:ind w:left="0" w:right="-285" w:firstLine="720"/>
        <w:rPr>
          <w:lang w:val="uk-UA"/>
        </w:rPr>
      </w:pPr>
      <w:r w:rsidRPr="00256D8A">
        <w:rPr>
          <w:lang w:val="uk-UA"/>
        </w:rPr>
        <w:t>до</w:t>
      </w:r>
      <w:r w:rsidRPr="00256D8A">
        <w:rPr>
          <w:b/>
          <w:lang w:val="uk-UA"/>
        </w:rPr>
        <w:t xml:space="preserve"> </w:t>
      </w:r>
      <w:r w:rsidRPr="00256D8A">
        <w:rPr>
          <w:lang w:val="uk-UA"/>
        </w:rPr>
        <w:t>Українського Дитячого Центру «Молода гвардія»</w:t>
      </w:r>
      <w:r w:rsidRPr="00256D8A">
        <w:rPr>
          <w:b/>
          <w:lang w:val="uk-UA"/>
        </w:rPr>
        <w:t xml:space="preserve"> - </w:t>
      </w:r>
      <w:r w:rsidR="00C67A45">
        <w:rPr>
          <w:lang w:val="uk-UA"/>
        </w:rPr>
        <w:t>33</w:t>
      </w:r>
      <w:r w:rsidRPr="00256D8A">
        <w:rPr>
          <w:b/>
          <w:lang w:val="uk-UA"/>
        </w:rPr>
        <w:t xml:space="preserve"> </w:t>
      </w:r>
      <w:r w:rsidR="00741B82">
        <w:rPr>
          <w:lang w:val="uk-UA"/>
        </w:rPr>
        <w:t>дитини</w:t>
      </w:r>
      <w:r w:rsidR="00E42CA4">
        <w:rPr>
          <w:lang w:val="uk-UA"/>
        </w:rPr>
        <w:t>;</w:t>
      </w:r>
    </w:p>
    <w:p w:rsidR="00593044" w:rsidRPr="00256D8A" w:rsidRDefault="00C67A45" w:rsidP="00E42CA4">
      <w:pPr>
        <w:pStyle w:val="2"/>
        <w:spacing w:after="0" w:line="240" w:lineRule="auto"/>
        <w:ind w:left="0" w:right="-285" w:firstLine="720"/>
        <w:rPr>
          <w:lang w:val="uk-UA"/>
        </w:rPr>
      </w:pPr>
      <w:r>
        <w:rPr>
          <w:lang w:val="uk-UA"/>
        </w:rPr>
        <w:t>До МДЦ «Артек» - 36</w:t>
      </w:r>
      <w:r w:rsidR="00593044">
        <w:rPr>
          <w:lang w:val="uk-UA"/>
        </w:rPr>
        <w:t xml:space="preserve"> дітей</w:t>
      </w:r>
      <w:r w:rsidR="00E42CA4">
        <w:rPr>
          <w:lang w:val="uk-UA"/>
        </w:rPr>
        <w:t>;</w:t>
      </w:r>
    </w:p>
    <w:p w:rsidR="00593044" w:rsidRPr="00256D8A" w:rsidRDefault="00593044" w:rsidP="00E42CA4">
      <w:pPr>
        <w:pStyle w:val="2"/>
        <w:spacing w:after="0" w:line="240" w:lineRule="auto"/>
        <w:ind w:left="0" w:right="-285" w:firstLine="720"/>
        <w:rPr>
          <w:lang w:val="uk-UA"/>
        </w:rPr>
      </w:pPr>
      <w:r w:rsidRPr="00256D8A">
        <w:rPr>
          <w:lang w:val="uk-UA"/>
        </w:rPr>
        <w:t>до санаторіїв</w:t>
      </w:r>
      <w:r w:rsidR="00C67A45">
        <w:rPr>
          <w:lang w:val="uk-UA"/>
        </w:rPr>
        <w:t xml:space="preserve"> – 444</w:t>
      </w:r>
      <w:r w:rsidR="00741B82">
        <w:rPr>
          <w:lang w:val="uk-UA"/>
        </w:rPr>
        <w:t xml:space="preserve"> дитини</w:t>
      </w:r>
      <w:r w:rsidRPr="00256D8A">
        <w:rPr>
          <w:lang w:val="uk-UA"/>
        </w:rPr>
        <w:t>.</w:t>
      </w:r>
    </w:p>
    <w:p w:rsidR="00593044" w:rsidRPr="00256D8A" w:rsidRDefault="00593044" w:rsidP="00210E60">
      <w:pPr>
        <w:pStyle w:val="2"/>
        <w:spacing w:after="0" w:line="240" w:lineRule="auto"/>
        <w:ind w:left="0" w:right="-285" w:firstLine="720"/>
        <w:jc w:val="both"/>
        <w:rPr>
          <w:lang w:val="uk-UA"/>
        </w:rPr>
      </w:pPr>
      <w:r w:rsidRPr="00256D8A">
        <w:rPr>
          <w:lang w:val="uk-UA"/>
        </w:rPr>
        <w:t>- за кошти обласного бюджету</w:t>
      </w:r>
      <w:r>
        <w:rPr>
          <w:lang w:val="uk-UA"/>
        </w:rPr>
        <w:t xml:space="preserve"> управлінням у справах сім</w:t>
      </w:r>
      <w:r>
        <w:rPr>
          <w:rFonts w:ascii="Trebuchet MS" w:hAnsi="Trebuchet MS"/>
          <w:lang w:val="uk-UA"/>
        </w:rPr>
        <w:t>'</w:t>
      </w:r>
      <w:r>
        <w:rPr>
          <w:lang w:val="uk-UA"/>
        </w:rPr>
        <w:t>ї, молоді та спорту м</w:t>
      </w:r>
      <w:r w:rsidR="00FF3456">
        <w:rPr>
          <w:lang w:val="uk-UA"/>
        </w:rPr>
        <w:t>іської ради оздоровлено 267</w:t>
      </w:r>
      <w:r w:rsidR="00741B82">
        <w:rPr>
          <w:lang w:val="uk-UA"/>
        </w:rPr>
        <w:t xml:space="preserve"> дітей</w:t>
      </w:r>
      <w:r>
        <w:rPr>
          <w:lang w:val="uk-UA"/>
        </w:rPr>
        <w:t>, а саме</w:t>
      </w:r>
      <w:r w:rsidRPr="00256D8A">
        <w:rPr>
          <w:lang w:val="uk-UA"/>
        </w:rPr>
        <w:t>:</w:t>
      </w:r>
    </w:p>
    <w:p w:rsidR="00593044" w:rsidRPr="00256D8A" w:rsidRDefault="00593044" w:rsidP="00210E60">
      <w:pPr>
        <w:pStyle w:val="2"/>
        <w:spacing w:after="0" w:line="240" w:lineRule="auto"/>
        <w:ind w:left="0" w:right="-285" w:firstLine="720"/>
        <w:jc w:val="both"/>
        <w:rPr>
          <w:lang w:val="uk-UA"/>
        </w:rPr>
      </w:pPr>
      <w:r>
        <w:rPr>
          <w:lang w:val="uk-UA"/>
        </w:rPr>
        <w:t>в дитячому оздоровчому закладі «</w:t>
      </w:r>
      <w:r w:rsidR="00C01374">
        <w:rPr>
          <w:lang w:val="uk-UA"/>
        </w:rPr>
        <w:t>Лісовий берег» м. Житомира – 95</w:t>
      </w:r>
      <w:r w:rsidR="00741B82">
        <w:rPr>
          <w:lang w:val="uk-UA"/>
        </w:rPr>
        <w:t xml:space="preserve"> дітей</w:t>
      </w:r>
      <w:r w:rsidRPr="00256D8A">
        <w:rPr>
          <w:lang w:val="uk-UA"/>
        </w:rPr>
        <w:t>;</w:t>
      </w:r>
    </w:p>
    <w:p w:rsidR="00593044" w:rsidRDefault="00593044" w:rsidP="00210E60">
      <w:pPr>
        <w:pStyle w:val="2"/>
        <w:spacing w:after="0" w:line="240" w:lineRule="auto"/>
        <w:ind w:left="0" w:right="-285" w:firstLine="720"/>
        <w:jc w:val="both"/>
        <w:rPr>
          <w:lang w:val="uk-UA"/>
        </w:rPr>
      </w:pPr>
      <w:r>
        <w:rPr>
          <w:lang w:val="uk-UA"/>
        </w:rPr>
        <w:lastRenderedPageBreak/>
        <w:t>в дитячому оздоровчому закладі «Лісова к</w:t>
      </w:r>
      <w:r w:rsidR="00C01374">
        <w:rPr>
          <w:lang w:val="uk-UA"/>
        </w:rPr>
        <w:t xml:space="preserve">азка»  </w:t>
      </w:r>
      <w:proofErr w:type="spellStart"/>
      <w:r w:rsidR="00C01374">
        <w:rPr>
          <w:lang w:val="uk-UA"/>
        </w:rPr>
        <w:t>Баранівського</w:t>
      </w:r>
      <w:proofErr w:type="spellEnd"/>
      <w:r w:rsidR="00C01374">
        <w:rPr>
          <w:lang w:val="uk-UA"/>
        </w:rPr>
        <w:t xml:space="preserve">  району – 5</w:t>
      </w:r>
      <w:r>
        <w:rPr>
          <w:lang w:val="uk-UA"/>
        </w:rPr>
        <w:t>0</w:t>
      </w:r>
      <w:r w:rsidRPr="00256D8A">
        <w:rPr>
          <w:lang w:val="uk-UA"/>
        </w:rPr>
        <w:t xml:space="preserve"> дітей;</w:t>
      </w:r>
    </w:p>
    <w:p w:rsidR="00210E60" w:rsidRPr="00256D8A" w:rsidRDefault="00210E60" w:rsidP="00210E60">
      <w:pPr>
        <w:pStyle w:val="2"/>
        <w:spacing w:after="0" w:line="240" w:lineRule="auto"/>
        <w:ind w:left="0" w:right="-285" w:firstLine="720"/>
        <w:jc w:val="both"/>
        <w:rPr>
          <w:lang w:val="uk-UA"/>
        </w:rPr>
      </w:pPr>
      <w:r>
        <w:rPr>
          <w:lang w:val="uk-UA"/>
        </w:rPr>
        <w:t xml:space="preserve">в дитячому оздоровчому закладі «Дзвіночок» с. </w:t>
      </w:r>
      <w:proofErr w:type="spellStart"/>
      <w:r>
        <w:rPr>
          <w:lang w:val="uk-UA"/>
        </w:rPr>
        <w:t>Дениші</w:t>
      </w:r>
      <w:proofErr w:type="spellEnd"/>
      <w:r>
        <w:rPr>
          <w:lang w:val="uk-UA"/>
        </w:rPr>
        <w:t xml:space="preserve"> Житомирського району – 83 дитини;</w:t>
      </w:r>
    </w:p>
    <w:p w:rsidR="00593044" w:rsidRDefault="00593044" w:rsidP="00210E60">
      <w:pPr>
        <w:pStyle w:val="2"/>
        <w:spacing w:after="0" w:line="240" w:lineRule="auto"/>
        <w:ind w:left="0" w:right="-285" w:firstLine="720"/>
        <w:jc w:val="both"/>
        <w:rPr>
          <w:lang w:val="uk-UA"/>
        </w:rPr>
      </w:pPr>
      <w:r>
        <w:rPr>
          <w:lang w:val="uk-UA"/>
        </w:rPr>
        <w:t>в дитячому оздоровчому закладі «Св</w:t>
      </w:r>
      <w:r w:rsidR="00C01374">
        <w:rPr>
          <w:lang w:val="uk-UA"/>
        </w:rPr>
        <w:t xml:space="preserve">ітанок» </w:t>
      </w:r>
      <w:proofErr w:type="spellStart"/>
      <w:r w:rsidR="00C01374">
        <w:rPr>
          <w:lang w:val="uk-UA"/>
        </w:rPr>
        <w:t>Любарського</w:t>
      </w:r>
      <w:proofErr w:type="spellEnd"/>
      <w:r w:rsidR="00C01374">
        <w:rPr>
          <w:lang w:val="uk-UA"/>
        </w:rPr>
        <w:t xml:space="preserve"> району – </w:t>
      </w:r>
      <w:r w:rsidR="00210E60">
        <w:rPr>
          <w:lang w:val="uk-UA"/>
        </w:rPr>
        <w:t xml:space="preserve">       </w:t>
      </w:r>
      <w:r w:rsidR="00C01374">
        <w:rPr>
          <w:lang w:val="uk-UA"/>
        </w:rPr>
        <w:t>35</w:t>
      </w:r>
      <w:r w:rsidRPr="00256D8A">
        <w:rPr>
          <w:lang w:val="uk-UA"/>
        </w:rPr>
        <w:t xml:space="preserve"> дітей;</w:t>
      </w:r>
    </w:p>
    <w:p w:rsidR="00593044" w:rsidRDefault="00593044" w:rsidP="00210E60">
      <w:pPr>
        <w:pStyle w:val="2"/>
        <w:spacing w:after="0" w:line="240" w:lineRule="auto"/>
        <w:ind w:left="0" w:right="-285" w:firstLine="720"/>
        <w:jc w:val="both"/>
        <w:rPr>
          <w:lang w:val="uk-UA"/>
        </w:rPr>
      </w:pPr>
      <w:r w:rsidRPr="000E761E">
        <w:rPr>
          <w:lang w:val="uk-UA"/>
        </w:rPr>
        <w:t xml:space="preserve">в </w:t>
      </w:r>
      <w:r w:rsidR="00FF3456">
        <w:rPr>
          <w:lang w:val="uk-UA"/>
        </w:rPr>
        <w:t xml:space="preserve">дитячому оздоровчому закладі санаторного типу ім. С. </w:t>
      </w:r>
      <w:proofErr w:type="spellStart"/>
      <w:r w:rsidR="00FF3456">
        <w:rPr>
          <w:lang w:val="uk-UA"/>
        </w:rPr>
        <w:t>Лазо</w:t>
      </w:r>
      <w:proofErr w:type="spellEnd"/>
      <w:r w:rsidR="00FF3456">
        <w:rPr>
          <w:lang w:val="uk-UA"/>
        </w:rPr>
        <w:t xml:space="preserve"> </w:t>
      </w:r>
      <w:r w:rsidR="00FF3456">
        <w:rPr>
          <w:bCs/>
          <w:szCs w:val="28"/>
          <w:lang w:val="uk-UA"/>
        </w:rPr>
        <w:t>ТОВ «Примор’я</w:t>
      </w:r>
      <w:r w:rsidRPr="000E761E">
        <w:rPr>
          <w:bCs/>
          <w:szCs w:val="28"/>
          <w:lang w:val="uk-UA"/>
        </w:rPr>
        <w:t xml:space="preserve">» </w:t>
      </w:r>
      <w:r w:rsidR="00FF3456">
        <w:rPr>
          <w:bCs/>
          <w:szCs w:val="28"/>
          <w:lang w:val="uk-UA"/>
        </w:rPr>
        <w:t xml:space="preserve"> </w:t>
      </w:r>
      <w:r w:rsidRPr="000E761E">
        <w:rPr>
          <w:bCs/>
          <w:szCs w:val="28"/>
          <w:lang w:val="uk-UA"/>
        </w:rPr>
        <w:t>(Одеська область, м. Білго</w:t>
      </w:r>
      <w:r>
        <w:rPr>
          <w:bCs/>
          <w:szCs w:val="28"/>
          <w:lang w:val="uk-UA"/>
        </w:rPr>
        <w:t xml:space="preserve">род-Дністровський, </w:t>
      </w:r>
      <w:proofErr w:type="spellStart"/>
      <w:r>
        <w:rPr>
          <w:bCs/>
          <w:szCs w:val="28"/>
          <w:lang w:val="uk-UA"/>
        </w:rPr>
        <w:t>смт</w:t>
      </w:r>
      <w:proofErr w:type="spellEnd"/>
      <w:r>
        <w:rPr>
          <w:bCs/>
          <w:szCs w:val="28"/>
          <w:lang w:val="uk-UA"/>
        </w:rPr>
        <w:t xml:space="preserve">. </w:t>
      </w:r>
      <w:proofErr w:type="spellStart"/>
      <w:r>
        <w:rPr>
          <w:bCs/>
          <w:szCs w:val="28"/>
          <w:lang w:val="uk-UA"/>
        </w:rPr>
        <w:t>Сергіївк</w:t>
      </w:r>
      <w:r w:rsidRPr="000E761E">
        <w:rPr>
          <w:bCs/>
          <w:szCs w:val="28"/>
          <w:lang w:val="uk-UA"/>
        </w:rPr>
        <w:t>а</w:t>
      </w:r>
      <w:proofErr w:type="spellEnd"/>
      <w:r>
        <w:rPr>
          <w:lang w:val="uk-UA"/>
        </w:rPr>
        <w:t xml:space="preserve"> – </w:t>
      </w:r>
      <w:r w:rsidRPr="00256D8A">
        <w:rPr>
          <w:lang w:val="uk-UA"/>
        </w:rPr>
        <w:t xml:space="preserve"> </w:t>
      </w:r>
      <w:r w:rsidR="00FF3456">
        <w:rPr>
          <w:lang w:val="uk-UA"/>
        </w:rPr>
        <w:t>4</w:t>
      </w:r>
      <w:r w:rsidR="00741B82">
        <w:rPr>
          <w:lang w:val="uk-UA"/>
        </w:rPr>
        <w:t xml:space="preserve"> дитини</w:t>
      </w:r>
      <w:r>
        <w:rPr>
          <w:lang w:val="uk-UA"/>
        </w:rPr>
        <w:t>.</w:t>
      </w:r>
    </w:p>
    <w:p w:rsidR="009F7298" w:rsidRPr="00256D8A" w:rsidRDefault="009F7298" w:rsidP="00E42CA4">
      <w:pPr>
        <w:pStyle w:val="2"/>
        <w:spacing w:after="0" w:line="240" w:lineRule="auto"/>
        <w:ind w:left="0" w:right="-285" w:firstLine="720"/>
        <w:jc w:val="both"/>
        <w:rPr>
          <w:lang w:val="uk-UA"/>
        </w:rPr>
      </w:pPr>
      <w:r>
        <w:rPr>
          <w:lang w:val="uk-UA"/>
        </w:rPr>
        <w:t>Крім того, за двохсторонньою домовленістю мерів міст побратимів Житомира та К</w:t>
      </w:r>
      <w:r w:rsidR="00B91E5E">
        <w:rPr>
          <w:lang w:val="uk-UA"/>
        </w:rPr>
        <w:t>утаїсі,  25 дітей із сімей загиблих учасників АТО та учасників бойових дій відпочивали в Грузії.</w:t>
      </w:r>
    </w:p>
    <w:p w:rsidR="00593044" w:rsidRPr="00256D8A" w:rsidRDefault="00593044" w:rsidP="00E42CA4">
      <w:pPr>
        <w:ind w:right="-285" w:firstLine="720"/>
        <w:jc w:val="both"/>
        <w:rPr>
          <w:sz w:val="28"/>
          <w:szCs w:val="28"/>
          <w:lang w:val="uk-UA"/>
        </w:rPr>
      </w:pPr>
      <w:r w:rsidRPr="00256D8A">
        <w:rPr>
          <w:sz w:val="28"/>
          <w:szCs w:val="28"/>
          <w:lang w:val="uk-UA"/>
        </w:rPr>
        <w:t xml:space="preserve">Під час перебування дітей в оздоровчих </w:t>
      </w:r>
      <w:r w:rsidR="00C67A45">
        <w:rPr>
          <w:sz w:val="28"/>
          <w:szCs w:val="28"/>
          <w:lang w:val="uk-UA"/>
        </w:rPr>
        <w:t>закладах м. Житомира влітку 2017</w:t>
      </w:r>
      <w:r w:rsidRPr="00256D8A">
        <w:rPr>
          <w:sz w:val="28"/>
          <w:szCs w:val="28"/>
          <w:lang w:val="uk-UA"/>
        </w:rPr>
        <w:t xml:space="preserve"> року було забезпечено </w:t>
      </w:r>
      <w:proofErr w:type="spellStart"/>
      <w:r w:rsidRPr="00256D8A">
        <w:rPr>
          <w:sz w:val="28"/>
          <w:szCs w:val="28"/>
          <w:lang w:val="uk-UA"/>
        </w:rPr>
        <w:t>електро-</w:t>
      </w:r>
      <w:proofErr w:type="spellEnd"/>
      <w:r w:rsidRPr="00256D8A">
        <w:rPr>
          <w:sz w:val="28"/>
          <w:szCs w:val="28"/>
          <w:lang w:val="uk-UA"/>
        </w:rPr>
        <w:t xml:space="preserve">, </w:t>
      </w:r>
      <w:proofErr w:type="spellStart"/>
      <w:r w:rsidR="00741B82">
        <w:rPr>
          <w:sz w:val="28"/>
          <w:szCs w:val="28"/>
          <w:lang w:val="uk-UA"/>
        </w:rPr>
        <w:t>водо-</w:t>
      </w:r>
      <w:proofErr w:type="spellEnd"/>
      <w:r w:rsidR="00741B82">
        <w:rPr>
          <w:sz w:val="28"/>
          <w:szCs w:val="28"/>
          <w:lang w:val="uk-UA"/>
        </w:rPr>
        <w:t xml:space="preserve">, </w:t>
      </w:r>
      <w:proofErr w:type="spellStart"/>
      <w:r w:rsidR="00741B82">
        <w:rPr>
          <w:sz w:val="28"/>
          <w:szCs w:val="28"/>
          <w:lang w:val="uk-UA"/>
        </w:rPr>
        <w:t>газо-</w:t>
      </w:r>
      <w:proofErr w:type="spellEnd"/>
      <w:r w:rsidR="00741B82">
        <w:rPr>
          <w:sz w:val="28"/>
          <w:szCs w:val="28"/>
          <w:lang w:val="uk-UA"/>
        </w:rPr>
        <w:t xml:space="preserve"> та теплопостачання</w:t>
      </w:r>
      <w:r w:rsidRPr="00256D8A">
        <w:rPr>
          <w:sz w:val="28"/>
          <w:szCs w:val="28"/>
          <w:lang w:val="uk-UA"/>
        </w:rPr>
        <w:t xml:space="preserve"> та виконання інших робіт щодо життєво важливих складових функціонування дитячих закладів оздоровлення та відпочинку незалежно від форм власності й підпорядкування.</w:t>
      </w:r>
    </w:p>
    <w:p w:rsidR="00593044" w:rsidRPr="00256D8A" w:rsidRDefault="00593044" w:rsidP="00E42CA4">
      <w:pPr>
        <w:shd w:val="clear" w:color="auto" w:fill="FFFFFF"/>
        <w:tabs>
          <w:tab w:val="left" w:pos="-2160"/>
        </w:tabs>
        <w:ind w:right="-285" w:firstLine="720"/>
        <w:jc w:val="both"/>
        <w:rPr>
          <w:sz w:val="28"/>
          <w:szCs w:val="28"/>
          <w:lang w:val="uk-UA"/>
        </w:rPr>
      </w:pPr>
      <w:r w:rsidRPr="00256D8A">
        <w:rPr>
          <w:sz w:val="28"/>
          <w:szCs w:val="28"/>
          <w:lang w:val="uk-UA"/>
        </w:rPr>
        <w:t>Усі діти, які направлялися в оздоровчі табори та в заклади санаторного типу, забезпечувалися безкоштовним медичним оглядом та необхідною медичною документацією. Медичними працівниками таборів здійснювався огляд відпочиваючих дітей на початку і в кінці кожної оздоровчої зміни.</w:t>
      </w:r>
    </w:p>
    <w:p w:rsidR="00593044" w:rsidRPr="00F237A3" w:rsidRDefault="00593044" w:rsidP="00E42CA4">
      <w:pPr>
        <w:ind w:right="-285" w:firstLine="720"/>
        <w:jc w:val="both"/>
        <w:rPr>
          <w:sz w:val="28"/>
          <w:szCs w:val="28"/>
          <w:lang w:val="uk-UA" w:eastAsia="uk-UA"/>
        </w:rPr>
      </w:pPr>
      <w:r w:rsidRPr="00F237A3">
        <w:rPr>
          <w:sz w:val="28"/>
          <w:szCs w:val="28"/>
          <w:lang w:val="uk-UA"/>
        </w:rPr>
        <w:t xml:space="preserve">В літній період  Житомирським міським центром соціальних служб для сім’ї, дітей та молоді  проведена наступна робота: </w:t>
      </w:r>
      <w:r w:rsidRPr="00F237A3">
        <w:rPr>
          <w:sz w:val="28"/>
          <w:szCs w:val="28"/>
          <w:lang w:val="uk-UA" w:eastAsia="uk-UA"/>
        </w:rPr>
        <w:t xml:space="preserve"> методичні  заняття для </w:t>
      </w:r>
      <w:proofErr w:type="spellStart"/>
      <w:r w:rsidRPr="00F237A3">
        <w:rPr>
          <w:sz w:val="28"/>
          <w:szCs w:val="28"/>
          <w:lang w:val="uk-UA" w:eastAsia="uk-UA"/>
        </w:rPr>
        <w:t>вожатського</w:t>
      </w:r>
      <w:proofErr w:type="spellEnd"/>
      <w:r w:rsidRPr="00F237A3">
        <w:rPr>
          <w:sz w:val="28"/>
          <w:szCs w:val="28"/>
          <w:lang w:val="uk-UA" w:eastAsia="uk-UA"/>
        </w:rPr>
        <w:t xml:space="preserve"> складу  ПЗО</w:t>
      </w:r>
      <w:r w:rsidR="00B91E5E">
        <w:rPr>
          <w:sz w:val="28"/>
          <w:szCs w:val="28"/>
          <w:lang w:val="uk-UA" w:eastAsia="uk-UA"/>
        </w:rPr>
        <w:t xml:space="preserve">В «Супутник» </w:t>
      </w:r>
      <w:r w:rsidRPr="00F237A3">
        <w:rPr>
          <w:sz w:val="28"/>
          <w:szCs w:val="28"/>
          <w:lang w:val="uk-UA" w:eastAsia="uk-UA"/>
        </w:rPr>
        <w:t xml:space="preserve">щодо організації відпочинку та оздоровлення дітей; тренінгові заняття, лекції, </w:t>
      </w:r>
      <w:proofErr w:type="spellStart"/>
      <w:r w:rsidRPr="00F237A3">
        <w:rPr>
          <w:sz w:val="28"/>
          <w:szCs w:val="28"/>
          <w:lang w:val="uk-UA" w:eastAsia="uk-UA"/>
        </w:rPr>
        <w:t>відеолекторії</w:t>
      </w:r>
      <w:proofErr w:type="spellEnd"/>
      <w:r w:rsidRPr="00F237A3">
        <w:rPr>
          <w:sz w:val="28"/>
          <w:szCs w:val="28"/>
          <w:lang w:val="uk-UA" w:eastAsia="uk-UA"/>
        </w:rPr>
        <w:t xml:space="preserve">, бесіди, інтерактивні ігри, вікторини, розважальні програми  для </w:t>
      </w:r>
      <w:r w:rsidRPr="00F237A3">
        <w:rPr>
          <w:sz w:val="28"/>
          <w:szCs w:val="28"/>
          <w:lang w:val="uk-UA"/>
        </w:rPr>
        <w:t>дітей в приміських оздоровчих таборах</w:t>
      </w:r>
      <w:r w:rsidRPr="00F237A3">
        <w:rPr>
          <w:sz w:val="28"/>
          <w:szCs w:val="28"/>
          <w:lang w:val="uk-UA" w:eastAsia="uk-UA"/>
        </w:rPr>
        <w:t>, спрямовані  на безпеку життєдіяльності, профілактику негативних явищ, правову обізнаність, особистісний розвиток та ін. із залученням соціальних партнерів.</w:t>
      </w:r>
    </w:p>
    <w:p w:rsidR="00593044" w:rsidRPr="00256D8A" w:rsidRDefault="00187A08" w:rsidP="00E42CA4">
      <w:pPr>
        <w:shd w:val="clear" w:color="auto" w:fill="FFFFFF"/>
        <w:tabs>
          <w:tab w:val="left" w:pos="706"/>
        </w:tabs>
        <w:ind w:right="-28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15</w:t>
      </w:r>
      <w:r w:rsidR="00593044" w:rsidRPr="00256D8A">
        <w:rPr>
          <w:sz w:val="28"/>
          <w:szCs w:val="28"/>
          <w:lang w:val="uk-UA"/>
        </w:rPr>
        <w:t xml:space="preserve"> підліткових клубах</w:t>
      </w:r>
      <w:r>
        <w:rPr>
          <w:sz w:val="28"/>
          <w:szCs w:val="28"/>
          <w:lang w:val="uk-UA"/>
        </w:rPr>
        <w:t xml:space="preserve"> міського культурно-спортивного центру міської ради </w:t>
      </w:r>
      <w:r w:rsidR="00593044" w:rsidRPr="00256D8A">
        <w:rPr>
          <w:sz w:val="28"/>
          <w:szCs w:val="28"/>
          <w:lang w:val="uk-UA"/>
        </w:rPr>
        <w:t xml:space="preserve"> в літній період були організовані </w:t>
      </w:r>
      <w:r w:rsidR="00741B82">
        <w:rPr>
          <w:sz w:val="28"/>
          <w:szCs w:val="28"/>
          <w:lang w:val="uk-UA"/>
        </w:rPr>
        <w:t xml:space="preserve">денні </w:t>
      </w:r>
      <w:r w:rsidR="00593044" w:rsidRPr="00256D8A">
        <w:rPr>
          <w:sz w:val="28"/>
          <w:szCs w:val="28"/>
          <w:lang w:val="uk-UA"/>
        </w:rPr>
        <w:t>табори за інтересами.</w:t>
      </w:r>
    </w:p>
    <w:p w:rsidR="00593044" w:rsidRPr="00256D8A" w:rsidRDefault="00593044" w:rsidP="00E42CA4">
      <w:pPr>
        <w:ind w:right="-285" w:firstLine="720"/>
        <w:jc w:val="both"/>
        <w:rPr>
          <w:color w:val="000000"/>
          <w:spacing w:val="-1"/>
          <w:sz w:val="28"/>
          <w:szCs w:val="28"/>
          <w:lang w:val="uk-UA"/>
        </w:rPr>
      </w:pPr>
      <w:r w:rsidRPr="00256D8A">
        <w:rPr>
          <w:color w:val="000000"/>
          <w:spacing w:val="-1"/>
          <w:sz w:val="28"/>
          <w:szCs w:val="28"/>
          <w:lang w:val="uk-UA"/>
        </w:rPr>
        <w:t>Управлінням по зв’язках з громадськістю міської ради проводилась робота щодо висвітлення у засобах масової інформації ходу підготовки та проведення літньої оздоровчої кампанії.</w:t>
      </w:r>
    </w:p>
    <w:p w:rsidR="00593044" w:rsidRDefault="00593044" w:rsidP="00E42CA4">
      <w:pPr>
        <w:shd w:val="clear" w:color="auto" w:fill="FFFFFF"/>
        <w:tabs>
          <w:tab w:val="left" w:pos="567"/>
        </w:tabs>
        <w:ind w:left="5" w:right="-285" w:firstLine="720"/>
        <w:jc w:val="both"/>
        <w:rPr>
          <w:sz w:val="28"/>
          <w:lang w:val="uk-UA"/>
        </w:rPr>
      </w:pPr>
    </w:p>
    <w:p w:rsidR="00086E87" w:rsidRPr="00256D8A" w:rsidRDefault="00086E87" w:rsidP="00E42CA4">
      <w:pPr>
        <w:shd w:val="clear" w:color="auto" w:fill="FFFFFF"/>
        <w:tabs>
          <w:tab w:val="left" w:pos="567"/>
        </w:tabs>
        <w:ind w:left="5" w:right="-285"/>
        <w:jc w:val="both"/>
        <w:rPr>
          <w:sz w:val="28"/>
          <w:lang w:val="uk-UA"/>
        </w:rPr>
      </w:pPr>
    </w:p>
    <w:p w:rsidR="00593044" w:rsidRPr="00256D8A" w:rsidRDefault="00593044" w:rsidP="00E42CA4">
      <w:pPr>
        <w:shd w:val="clear" w:color="auto" w:fill="FFFFFF"/>
        <w:tabs>
          <w:tab w:val="left" w:pos="567"/>
        </w:tabs>
        <w:ind w:left="5" w:right="-2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256D8A">
        <w:rPr>
          <w:sz w:val="28"/>
          <w:szCs w:val="28"/>
          <w:lang w:val="uk-UA"/>
        </w:rPr>
        <w:t xml:space="preserve"> управління у справах </w:t>
      </w:r>
    </w:p>
    <w:p w:rsidR="00593044" w:rsidRDefault="00593044" w:rsidP="00E42CA4">
      <w:pPr>
        <w:shd w:val="clear" w:color="auto" w:fill="FFFFFF"/>
        <w:tabs>
          <w:tab w:val="left" w:pos="567"/>
        </w:tabs>
        <w:ind w:left="5" w:right="-285"/>
        <w:jc w:val="both"/>
      </w:pPr>
      <w:r w:rsidRPr="00256D8A">
        <w:rPr>
          <w:sz w:val="28"/>
          <w:szCs w:val="28"/>
          <w:lang w:val="uk-UA"/>
        </w:rPr>
        <w:t xml:space="preserve">сім’ї, молоді та спорту міської ради                                      </w:t>
      </w:r>
      <w:r>
        <w:rPr>
          <w:sz w:val="28"/>
          <w:szCs w:val="28"/>
          <w:lang w:val="uk-UA"/>
        </w:rPr>
        <w:t>І.А. Ковальчук</w:t>
      </w:r>
    </w:p>
    <w:p w:rsidR="00D51D48" w:rsidRDefault="00D51D48" w:rsidP="00E42CA4">
      <w:pPr>
        <w:ind w:right="-285"/>
      </w:pPr>
    </w:p>
    <w:sectPr w:rsidR="00D51D48" w:rsidSect="00E35080">
      <w:headerReference w:type="even" r:id="rId6"/>
      <w:headerReference w:type="default" r:id="rId7"/>
      <w:pgSz w:w="11906" w:h="16838"/>
      <w:pgMar w:top="102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586" w:rsidRDefault="00284586" w:rsidP="00063E52">
      <w:r>
        <w:separator/>
      </w:r>
    </w:p>
  </w:endnote>
  <w:endnote w:type="continuationSeparator" w:id="0">
    <w:p w:rsidR="00284586" w:rsidRDefault="00284586" w:rsidP="0006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586" w:rsidRDefault="00284586" w:rsidP="00063E52">
      <w:r>
        <w:separator/>
      </w:r>
    </w:p>
  </w:footnote>
  <w:footnote w:type="continuationSeparator" w:id="0">
    <w:p w:rsidR="00284586" w:rsidRDefault="00284586" w:rsidP="00063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9" w:rsidRDefault="00CA1B4D" w:rsidP="00E350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61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1659" w:rsidRDefault="002845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9" w:rsidRDefault="00CA1B4D" w:rsidP="00E350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615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0E60">
      <w:rPr>
        <w:rStyle w:val="a7"/>
        <w:noProof/>
      </w:rPr>
      <w:t>2</w:t>
    </w:r>
    <w:r>
      <w:rPr>
        <w:rStyle w:val="a7"/>
      </w:rPr>
      <w:fldChar w:fldCharType="end"/>
    </w:r>
  </w:p>
  <w:p w:rsidR="001C1659" w:rsidRDefault="002845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044"/>
    <w:rsid w:val="00063E52"/>
    <w:rsid w:val="00074CAA"/>
    <w:rsid w:val="00086E87"/>
    <w:rsid w:val="00147A10"/>
    <w:rsid w:val="00187A08"/>
    <w:rsid w:val="00210E60"/>
    <w:rsid w:val="0027007A"/>
    <w:rsid w:val="00284586"/>
    <w:rsid w:val="00355CA8"/>
    <w:rsid w:val="00593044"/>
    <w:rsid w:val="005B6156"/>
    <w:rsid w:val="005C5EDE"/>
    <w:rsid w:val="00741B82"/>
    <w:rsid w:val="007B3D7B"/>
    <w:rsid w:val="007D6B4B"/>
    <w:rsid w:val="00924410"/>
    <w:rsid w:val="009F7298"/>
    <w:rsid w:val="00B91E5E"/>
    <w:rsid w:val="00BD201F"/>
    <w:rsid w:val="00C01374"/>
    <w:rsid w:val="00C67A45"/>
    <w:rsid w:val="00CA1B4D"/>
    <w:rsid w:val="00D51D48"/>
    <w:rsid w:val="00E42CA4"/>
    <w:rsid w:val="00F26A6F"/>
    <w:rsid w:val="00FF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3044"/>
    <w:pPr>
      <w:jc w:val="both"/>
    </w:pPr>
    <w:rPr>
      <w:rFonts w:eastAsia="Calibri"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593044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593044"/>
    <w:pPr>
      <w:spacing w:after="120" w:line="480" w:lineRule="auto"/>
      <w:ind w:left="283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rsid w:val="0059304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593044"/>
    <w:pPr>
      <w:ind w:left="720"/>
      <w:contextualSpacing/>
    </w:pPr>
    <w:rPr>
      <w:rFonts w:eastAsia="Calibri"/>
      <w:sz w:val="28"/>
    </w:rPr>
  </w:style>
  <w:style w:type="paragraph" w:styleId="a5">
    <w:name w:val="header"/>
    <w:basedOn w:val="a"/>
    <w:link w:val="a6"/>
    <w:rsid w:val="00593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93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93044"/>
  </w:style>
  <w:style w:type="paragraph" w:styleId="a8">
    <w:name w:val="No Spacing"/>
    <w:qFormat/>
    <w:rsid w:val="005930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59304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2017-10-13T09:46:00Z</cp:lastPrinted>
  <dcterms:created xsi:type="dcterms:W3CDTF">2017-10-12T15:45:00Z</dcterms:created>
  <dcterms:modified xsi:type="dcterms:W3CDTF">2017-10-13T11:30:00Z</dcterms:modified>
</cp:coreProperties>
</file>