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2" w:rsidRPr="00125133" w:rsidRDefault="00E62E42" w:rsidP="00E62E42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8</w:t>
      </w:r>
    </w:p>
    <w:p w:rsidR="00E62E42" w:rsidRPr="00125133" w:rsidRDefault="00E62E42" w:rsidP="00E62E42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E62E42" w:rsidRPr="00125133" w:rsidRDefault="00E62E42" w:rsidP="00E62E42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E62E42" w:rsidRPr="00125133" w:rsidRDefault="00E62E42" w:rsidP="00E62E42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D94B66" w:rsidRPr="00D94B66" w:rsidRDefault="00D94B66" w:rsidP="00D94B66">
      <w:pPr>
        <w:ind w:left="540" w:right="194"/>
        <w:jc w:val="center"/>
        <w:rPr>
          <w:sz w:val="28"/>
          <w:szCs w:val="28"/>
        </w:rPr>
      </w:pPr>
    </w:p>
    <w:p w:rsidR="00D94B66" w:rsidRPr="00D94B66" w:rsidRDefault="00D94B66" w:rsidP="00D94B66">
      <w:pPr>
        <w:ind w:left="540" w:right="194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>РОЗРАХУНОК</w:t>
      </w:r>
    </w:p>
    <w:p w:rsidR="00D94B66" w:rsidRPr="00D94B66" w:rsidRDefault="00D94B66" w:rsidP="00D94B66">
      <w:pPr>
        <w:ind w:left="540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 xml:space="preserve">виділення приміщень та земельних ділянок для розміщення </w:t>
      </w:r>
    </w:p>
    <w:p w:rsidR="00D94B66" w:rsidRPr="00D94B66" w:rsidRDefault="00D94B66" w:rsidP="00D94B66">
      <w:pPr>
        <w:ind w:left="540"/>
        <w:jc w:val="center"/>
        <w:rPr>
          <w:sz w:val="28"/>
          <w:szCs w:val="28"/>
          <w:lang w:val="ru-RU"/>
        </w:rPr>
      </w:pPr>
      <w:r w:rsidRPr="00D94B66">
        <w:rPr>
          <w:sz w:val="28"/>
          <w:szCs w:val="28"/>
        </w:rPr>
        <w:t xml:space="preserve">пунктів об’єднаного міського військового комісаріату при проведенні </w:t>
      </w:r>
    </w:p>
    <w:p w:rsidR="00D94B66" w:rsidRDefault="00D94B66" w:rsidP="00D94B66">
      <w:pPr>
        <w:ind w:left="540"/>
        <w:jc w:val="center"/>
        <w:rPr>
          <w:sz w:val="28"/>
          <w:szCs w:val="28"/>
        </w:rPr>
      </w:pPr>
      <w:r w:rsidRPr="00D94B66">
        <w:rPr>
          <w:sz w:val="28"/>
          <w:szCs w:val="28"/>
        </w:rPr>
        <w:t>мобілізаційних заходів на території міста Житомира</w:t>
      </w:r>
    </w:p>
    <w:p w:rsidR="00CA25FB" w:rsidRPr="00D94B66" w:rsidRDefault="00CA25FB" w:rsidP="00D94B66">
      <w:pPr>
        <w:ind w:left="540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"/>
        <w:gridCol w:w="1080"/>
        <w:gridCol w:w="1620"/>
        <w:gridCol w:w="1079"/>
        <w:gridCol w:w="1020"/>
        <w:gridCol w:w="963"/>
        <w:gridCol w:w="1259"/>
        <w:gridCol w:w="1079"/>
        <w:gridCol w:w="1178"/>
      </w:tblGrid>
      <w:tr w:rsidR="00D94B66" w:rsidRPr="00082B47" w:rsidTr="00CA25FB">
        <w:trPr>
          <w:trHeight w:val="415"/>
        </w:trPr>
        <w:tc>
          <w:tcPr>
            <w:tcW w:w="361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№ з/п</w:t>
            </w:r>
          </w:p>
        </w:tc>
        <w:tc>
          <w:tcPr>
            <w:tcW w:w="1080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Для яких пунктів </w:t>
            </w:r>
            <w:proofErr w:type="spellStart"/>
            <w:r w:rsidRPr="00CA25FB">
              <w:t>виділяю-ться</w:t>
            </w:r>
            <w:proofErr w:type="spellEnd"/>
            <w:r w:rsidRPr="00CA25FB">
              <w:t xml:space="preserve"> (будівлі, </w:t>
            </w:r>
            <w:proofErr w:type="spellStart"/>
            <w:r w:rsidRPr="00CA25FB">
              <w:t>приміще</w:t>
            </w:r>
            <w:r w:rsidR="00CA25FB">
              <w:t>-н</w:t>
            </w:r>
            <w:r w:rsidRPr="00CA25FB">
              <w:t>ня</w:t>
            </w:r>
            <w:proofErr w:type="spellEnd"/>
            <w:r w:rsidRPr="00CA25FB">
              <w:t>, земельні ділянки)</w:t>
            </w:r>
          </w:p>
        </w:tc>
        <w:tc>
          <w:tcPr>
            <w:tcW w:w="1620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Які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приміщення, (будівлі, земельні ділянки) передаються та їх адреса</w:t>
            </w:r>
          </w:p>
        </w:tc>
        <w:tc>
          <w:tcPr>
            <w:tcW w:w="1079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Кількість інвентарю</w:t>
            </w:r>
          </w:p>
        </w:tc>
        <w:tc>
          <w:tcPr>
            <w:tcW w:w="1020" w:type="dxa"/>
            <w:vMerge w:val="restart"/>
            <w:vAlign w:val="center"/>
          </w:tcPr>
          <w:p w:rsidR="00D94B66" w:rsidRPr="00CA25FB" w:rsidRDefault="00CA25FB" w:rsidP="00736975">
            <w:pPr>
              <w:tabs>
                <w:tab w:val="left" w:pos="993"/>
              </w:tabs>
              <w:jc w:val="center"/>
            </w:pPr>
            <w:r>
              <w:t>До якого часу приміщен</w:t>
            </w:r>
            <w:r w:rsidR="00D94B66" w:rsidRPr="00CA25FB">
              <w:t>ня (будівлі, земельні ділянки) повинні бути передані</w:t>
            </w:r>
          </w:p>
        </w:tc>
        <w:tc>
          <w:tcPr>
            <w:tcW w:w="963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На який строк </w:t>
            </w:r>
            <w:proofErr w:type="spellStart"/>
            <w:r w:rsidRPr="00CA25FB">
              <w:t>переда</w:t>
            </w:r>
            <w:r w:rsidR="00CA25FB">
              <w:t>-ються</w:t>
            </w:r>
            <w:proofErr w:type="spellEnd"/>
            <w:r w:rsidR="00CA25FB">
              <w:t xml:space="preserve"> приміщен</w:t>
            </w:r>
            <w:r w:rsidRPr="00CA25FB">
              <w:t>ня, будівлі, земельні ділянки</w:t>
            </w:r>
          </w:p>
        </w:tc>
        <w:tc>
          <w:tcPr>
            <w:tcW w:w="1259" w:type="dxa"/>
            <w:vMerge w:val="restart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Якому відомству належить будівля</w:t>
            </w:r>
          </w:p>
        </w:tc>
        <w:tc>
          <w:tcPr>
            <w:tcW w:w="2257" w:type="dxa"/>
            <w:gridSpan w:val="2"/>
            <w:vAlign w:val="center"/>
          </w:tcPr>
          <w:p w:rsidR="00D94B66" w:rsidRPr="00CA25FB" w:rsidRDefault="00E62E42" w:rsidP="00736975">
            <w:pPr>
              <w:tabs>
                <w:tab w:val="left" w:pos="993"/>
              </w:tabs>
              <w:jc w:val="center"/>
            </w:pPr>
            <w:r>
              <w:t>П</w:t>
            </w:r>
            <w:r w:rsidR="00D94B66" w:rsidRPr="00CA25FB">
              <w:t>орядок передачі приміщень</w:t>
            </w:r>
          </w:p>
        </w:tc>
      </w:tr>
      <w:tr w:rsidR="00D94B66" w:rsidRPr="00082B47" w:rsidTr="00CA25FB">
        <w:trPr>
          <w:trHeight w:val="567"/>
        </w:trPr>
        <w:tc>
          <w:tcPr>
            <w:tcW w:w="361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963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Підстава для передачі </w:t>
            </w:r>
            <w:proofErr w:type="spellStart"/>
            <w:r w:rsidRPr="00CA25FB">
              <w:t>примі</w:t>
            </w:r>
            <w:r w:rsidR="00E62E42">
              <w:t>-</w:t>
            </w:r>
            <w:r w:rsidRPr="00CA25FB">
              <w:t>щень</w:t>
            </w:r>
            <w:proofErr w:type="spellEnd"/>
            <w:r w:rsidRPr="00CA25FB">
              <w:t xml:space="preserve"> (</w:t>
            </w:r>
            <w:proofErr w:type="spellStart"/>
            <w:r w:rsidRPr="00CA25FB">
              <w:t>земель</w:t>
            </w:r>
            <w:r w:rsidR="00E62E42">
              <w:t>-</w:t>
            </w:r>
            <w:r w:rsidRPr="00CA25FB">
              <w:t>ної</w:t>
            </w:r>
            <w:proofErr w:type="spellEnd"/>
            <w:r w:rsidRPr="00CA25FB">
              <w:t xml:space="preserve"> ділянки)</w:t>
            </w: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Які документи </w:t>
            </w:r>
            <w:proofErr w:type="spellStart"/>
            <w:r w:rsidRPr="00CA25FB">
              <w:t>вручаю</w:t>
            </w:r>
            <w:r w:rsidR="00E62E42">
              <w:t>-</w:t>
            </w:r>
            <w:proofErr w:type="spellEnd"/>
            <w:r w:rsidR="00E62E42">
              <w:t xml:space="preserve"> </w:t>
            </w:r>
            <w:proofErr w:type="spellStart"/>
            <w:r w:rsidRPr="00CA25FB">
              <w:t>ться</w:t>
            </w:r>
            <w:proofErr w:type="spellEnd"/>
            <w:r w:rsidRPr="00CA25FB">
              <w:t xml:space="preserve"> керівникам організацій (установ)</w:t>
            </w:r>
          </w:p>
        </w:tc>
      </w:tr>
      <w:tr w:rsidR="00D94B66" w:rsidRPr="00082B47" w:rsidTr="00CA25FB">
        <w:trPr>
          <w:trHeight w:val="234"/>
        </w:trPr>
        <w:tc>
          <w:tcPr>
            <w:tcW w:w="361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1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2</w:t>
            </w:r>
          </w:p>
        </w:tc>
        <w:tc>
          <w:tcPr>
            <w:tcW w:w="16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3</w:t>
            </w: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4</w:t>
            </w:r>
          </w:p>
        </w:tc>
        <w:tc>
          <w:tcPr>
            <w:tcW w:w="10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5</w:t>
            </w:r>
          </w:p>
        </w:tc>
        <w:tc>
          <w:tcPr>
            <w:tcW w:w="963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6</w:t>
            </w:r>
          </w:p>
        </w:tc>
        <w:tc>
          <w:tcPr>
            <w:tcW w:w="125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7</w:t>
            </w: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8</w:t>
            </w: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9</w:t>
            </w:r>
          </w:p>
        </w:tc>
      </w:tr>
      <w:tr w:rsidR="00D94B66" w:rsidRPr="00082B47" w:rsidTr="00CA25FB">
        <w:trPr>
          <w:trHeight w:val="759"/>
        </w:trPr>
        <w:tc>
          <w:tcPr>
            <w:tcW w:w="361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1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ППЗВ-1</w:t>
            </w:r>
          </w:p>
        </w:tc>
        <w:tc>
          <w:tcPr>
            <w:tcW w:w="16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Автомобільно-дорожній коледж, вул. Велика Бердичівська, 2/10  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0,6га</w:t>
            </w: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столів-25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стільців-40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Ч+</w:t>
            </w:r>
            <w:r w:rsidR="001B6A65" w:rsidRPr="00CA25FB">
              <w:t>14</w:t>
            </w:r>
            <w:r w:rsidRPr="00CA25FB">
              <w:t>.00</w:t>
            </w:r>
          </w:p>
        </w:tc>
        <w:tc>
          <w:tcPr>
            <w:tcW w:w="963" w:type="dxa"/>
            <w:vAlign w:val="center"/>
          </w:tcPr>
          <w:p w:rsidR="00D94B66" w:rsidRPr="00CA25FB" w:rsidRDefault="00D94B66" w:rsidP="00E62E42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Автомобільно-дорожньому коледжу</w:t>
            </w:r>
          </w:p>
        </w:tc>
        <w:tc>
          <w:tcPr>
            <w:tcW w:w="1079" w:type="dxa"/>
            <w:vAlign w:val="center"/>
          </w:tcPr>
          <w:p w:rsidR="00E62E42" w:rsidRPr="00CA25FB" w:rsidRDefault="00D94B66" w:rsidP="00CE1E86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</w:t>
            </w:r>
            <w:r w:rsidR="00CE1E86">
              <w:t>к</w:t>
            </w:r>
            <w:r w:rsidRPr="00CA25FB">
              <w:t>о</w:t>
            </w:r>
            <w:r w:rsidR="00CE1E86"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 w:rsidR="00CE1E86">
              <w:t xml:space="preserve"> </w:t>
            </w:r>
            <w:r w:rsidR="00E62E42" w:rsidRPr="00CA25FB">
              <w:t>від</w:t>
            </w:r>
            <w:r w:rsidR="00D81C00">
              <w:t xml:space="preserve"> ______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D94B66" w:rsidRPr="00CA25FB" w:rsidRDefault="00D94B66" w:rsidP="00D81C00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D94B66" w:rsidRPr="00082B47" w:rsidTr="00CA25FB">
        <w:trPr>
          <w:trHeight w:val="2284"/>
        </w:trPr>
        <w:tc>
          <w:tcPr>
            <w:tcW w:w="361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2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ППЗВ-2</w:t>
            </w:r>
          </w:p>
        </w:tc>
        <w:tc>
          <w:tcPr>
            <w:tcW w:w="16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Житомирський державний технологічний університет </w:t>
            </w:r>
          </w:p>
          <w:p w:rsidR="007509C1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вул. </w:t>
            </w:r>
            <w:proofErr w:type="spellStart"/>
            <w:r w:rsidRPr="00CA25FB">
              <w:t>Чуднівська</w:t>
            </w:r>
            <w:proofErr w:type="spellEnd"/>
            <w:r w:rsidRPr="00CA25FB">
              <w:t>, 103</w:t>
            </w:r>
            <w:r w:rsidR="007509C1" w:rsidRPr="00CA25FB">
              <w:t xml:space="preserve"> 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0,3га</w:t>
            </w: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столів-12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стільців-28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клубні-120  </w:t>
            </w:r>
          </w:p>
        </w:tc>
        <w:tc>
          <w:tcPr>
            <w:tcW w:w="10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Ч+</w:t>
            </w:r>
            <w:r w:rsidR="001B6A65" w:rsidRPr="00CA25FB">
              <w:t>14</w:t>
            </w:r>
            <w:r w:rsidRPr="00CA25FB">
              <w:t>.00</w:t>
            </w:r>
          </w:p>
        </w:tc>
        <w:tc>
          <w:tcPr>
            <w:tcW w:w="963" w:type="dxa"/>
            <w:vAlign w:val="center"/>
          </w:tcPr>
          <w:p w:rsidR="00D94B66" w:rsidRPr="00CA25FB" w:rsidRDefault="00D94B66" w:rsidP="00E62E42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Житомирському </w:t>
            </w:r>
            <w:proofErr w:type="spellStart"/>
            <w:r w:rsidRPr="00CA25FB">
              <w:t>державно</w:t>
            </w:r>
            <w:r w:rsidR="00CE1E86"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proofErr w:type="spellStart"/>
            <w:r w:rsidRPr="00CA25FB">
              <w:t>технологіч</w:t>
            </w:r>
            <w:r w:rsidR="00CE1E86">
              <w:t>-</w:t>
            </w:r>
            <w:r w:rsidRPr="00CA25FB">
              <w:t>ному</w:t>
            </w:r>
            <w:proofErr w:type="spellEnd"/>
            <w:r w:rsidRPr="00CA25FB">
              <w:t xml:space="preserve"> </w:t>
            </w:r>
            <w:proofErr w:type="spellStart"/>
            <w:r w:rsidRPr="00CA25FB">
              <w:t>універси</w:t>
            </w:r>
            <w:r w:rsidR="00CE1E86">
              <w:t>-теті</w:t>
            </w:r>
            <w:proofErr w:type="spellEnd"/>
            <w:r w:rsidRPr="00CA25FB">
              <w:t xml:space="preserve">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D94B66" w:rsidRPr="00082B47" w:rsidTr="00CA25FB">
        <w:trPr>
          <w:trHeight w:val="860"/>
        </w:trPr>
        <w:tc>
          <w:tcPr>
            <w:tcW w:w="361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3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ППЗТ-1</w:t>
            </w:r>
          </w:p>
        </w:tc>
        <w:tc>
          <w:tcPr>
            <w:tcW w:w="16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Житомирський агротехнічний коледж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вул. Покровська, 96</w:t>
            </w:r>
            <w:r w:rsidR="007509C1" w:rsidRPr="00CA25FB">
              <w:t xml:space="preserve">  </w:t>
            </w:r>
            <w:r w:rsidRPr="00CA25FB">
              <w:t>0,6га</w:t>
            </w: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естокади-2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АЗС-2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столів-10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стільців-20</w:t>
            </w:r>
          </w:p>
        </w:tc>
        <w:tc>
          <w:tcPr>
            <w:tcW w:w="10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Ч+</w:t>
            </w:r>
            <w:r w:rsidR="001B6A65" w:rsidRPr="00CA25FB">
              <w:t>14</w:t>
            </w:r>
            <w:r w:rsidRPr="00CA25FB">
              <w:t>.00</w:t>
            </w:r>
          </w:p>
        </w:tc>
        <w:tc>
          <w:tcPr>
            <w:tcW w:w="963" w:type="dxa"/>
            <w:vAlign w:val="center"/>
          </w:tcPr>
          <w:p w:rsidR="00D94B66" w:rsidRPr="00CA25FB" w:rsidRDefault="00D94B66" w:rsidP="00E62E42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 xml:space="preserve">Житомирському </w:t>
            </w:r>
            <w:proofErr w:type="spellStart"/>
            <w:r w:rsidR="00CE1E86">
              <w:t>агротехніч-</w:t>
            </w:r>
            <w:r w:rsidRPr="00CA25FB">
              <w:t>ному</w:t>
            </w:r>
            <w:proofErr w:type="spellEnd"/>
            <w:r w:rsidRPr="00CA25FB">
              <w:t xml:space="preserve"> коледжу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D94B66" w:rsidRPr="00082B47" w:rsidTr="00CA25FB">
        <w:trPr>
          <w:trHeight w:val="812"/>
        </w:trPr>
        <w:tc>
          <w:tcPr>
            <w:tcW w:w="361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4</w:t>
            </w:r>
          </w:p>
        </w:tc>
        <w:tc>
          <w:tcPr>
            <w:tcW w:w="108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ППОС</w:t>
            </w:r>
          </w:p>
        </w:tc>
        <w:tc>
          <w:tcPr>
            <w:tcW w:w="1620" w:type="dxa"/>
            <w:vAlign w:val="center"/>
          </w:tcPr>
          <w:p w:rsidR="00CA25FB" w:rsidRDefault="00CA25FB" w:rsidP="00736975">
            <w:pPr>
              <w:tabs>
                <w:tab w:val="left" w:pos="993"/>
              </w:tabs>
              <w:jc w:val="center"/>
            </w:pP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ЗОШ № 28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вул.</w:t>
            </w:r>
          </w:p>
          <w:p w:rsidR="007509C1" w:rsidRPr="00CA25FB" w:rsidRDefault="00E62E42" w:rsidP="00736975">
            <w:pPr>
              <w:tabs>
                <w:tab w:val="left" w:pos="993"/>
              </w:tabs>
              <w:jc w:val="center"/>
            </w:pPr>
            <w:r>
              <w:t xml:space="preserve">Тараса </w:t>
            </w:r>
            <w:proofErr w:type="spellStart"/>
            <w:r w:rsidR="00D94B66" w:rsidRPr="00CA25FB">
              <w:t>Бульби-Боровця</w:t>
            </w:r>
            <w:proofErr w:type="spellEnd"/>
            <w:r w:rsidR="00D94B66" w:rsidRPr="00CA25FB">
              <w:t xml:space="preserve"> 17</w:t>
            </w:r>
            <w:r w:rsidR="007509C1" w:rsidRPr="00CA25FB">
              <w:t xml:space="preserve">  </w:t>
            </w:r>
          </w:p>
          <w:p w:rsidR="00D94B66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0,2га</w:t>
            </w:r>
          </w:p>
          <w:p w:rsidR="00CA25FB" w:rsidRPr="00CA25FB" w:rsidRDefault="00CA25FB" w:rsidP="00E62E42">
            <w:pPr>
              <w:tabs>
                <w:tab w:val="left" w:pos="993"/>
              </w:tabs>
            </w:pPr>
          </w:p>
        </w:tc>
        <w:tc>
          <w:tcPr>
            <w:tcW w:w="107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столів-10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стільців-20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20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  <w:r w:rsidR="004E2166" w:rsidRPr="00CA25FB">
              <w:t>.00</w:t>
            </w:r>
          </w:p>
        </w:tc>
        <w:tc>
          <w:tcPr>
            <w:tcW w:w="963" w:type="dxa"/>
            <w:vAlign w:val="center"/>
          </w:tcPr>
          <w:p w:rsidR="00D94B66" w:rsidRPr="00CA25FB" w:rsidRDefault="00D94B66" w:rsidP="00E62E42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ЗОШ № 28</w:t>
            </w: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D94B66" w:rsidRPr="00CA25FB" w:rsidRDefault="00D94B66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273"/>
        </w:trPr>
        <w:tc>
          <w:tcPr>
            <w:tcW w:w="361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2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3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4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5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6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7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8</w:t>
            </w:r>
          </w:p>
        </w:tc>
        <w:tc>
          <w:tcPr>
            <w:tcW w:w="1178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9</w:t>
            </w:r>
          </w:p>
        </w:tc>
      </w:tr>
      <w:tr w:rsidR="00CA25FB" w:rsidRPr="00082B47" w:rsidTr="00CA25FB">
        <w:trPr>
          <w:trHeight w:val="707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5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ДО-1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Житомирський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комерційний технікум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proofErr w:type="spellStart"/>
            <w:r w:rsidRPr="00CA25FB">
              <w:t>вуд</w:t>
            </w:r>
            <w:proofErr w:type="spellEnd"/>
            <w:r w:rsidRPr="00CA25FB">
              <w:t xml:space="preserve"> </w:t>
            </w:r>
            <w:proofErr w:type="spellStart"/>
            <w:r w:rsidRPr="00CA25FB">
              <w:t>Чуднівська</w:t>
            </w:r>
            <w:proofErr w:type="spellEnd"/>
            <w:r w:rsidRPr="00CA25FB">
              <w:t>, 101  0,3га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Ч+14.00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E62E42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Житомирському комерційному технікуму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80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6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ДО-2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Житомирське професійно-технічне училище № 5</w:t>
            </w:r>
          </w:p>
          <w:p w:rsidR="00CA25FB" w:rsidRPr="00CA25FB" w:rsidRDefault="00CA25FB" w:rsidP="00D67D6D">
            <w:pPr>
              <w:tabs>
                <w:tab w:val="left" w:pos="993"/>
              </w:tabs>
              <w:jc w:val="center"/>
            </w:pPr>
            <w:proofErr w:type="spellStart"/>
            <w:r w:rsidRPr="00CA25FB">
              <w:t>вул.</w:t>
            </w:r>
            <w:r w:rsidR="00D67D6D">
              <w:t>Тараса</w:t>
            </w:r>
            <w:proofErr w:type="spellEnd"/>
            <w:r w:rsidR="00D67D6D">
              <w:t xml:space="preserve"> </w:t>
            </w:r>
            <w:proofErr w:type="spellStart"/>
            <w:r w:rsidRPr="00CA25FB">
              <w:t>Бульби-Боровця</w:t>
            </w:r>
            <w:proofErr w:type="spellEnd"/>
            <w:r w:rsidRPr="00CA25FB">
              <w:t xml:space="preserve"> 34    0,3га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клубні-120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Ч+14.00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655869">
            <w:pPr>
              <w:tabs>
                <w:tab w:val="left" w:pos="993"/>
              </w:tabs>
              <w:jc w:val="center"/>
            </w:pPr>
            <w:r w:rsidRPr="00CA25FB">
              <w:t xml:space="preserve">Житомирському професійно-технічному училищу </w:t>
            </w:r>
            <w:r w:rsidR="00D67D6D">
              <w:t xml:space="preserve"> </w:t>
            </w:r>
            <w:r w:rsidRPr="00CA25FB">
              <w:t>№ 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7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ДО-6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Житомирське вище професійне училище будівництва і  дизайну </w:t>
            </w:r>
          </w:p>
          <w:p w:rsidR="00CA25FB" w:rsidRPr="00CA25FB" w:rsidRDefault="00D67D6D" w:rsidP="00736975">
            <w:pPr>
              <w:tabs>
                <w:tab w:val="left" w:pos="993"/>
              </w:tabs>
              <w:jc w:val="center"/>
            </w:pPr>
            <w:r>
              <w:t>вул. Троянівська</w:t>
            </w:r>
            <w:r w:rsidR="00CA25FB" w:rsidRPr="00CA25FB">
              <w:t>, 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0,3га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клубні-120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Ч+14.00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t xml:space="preserve">Житомирському  вищому професійному училищу </w:t>
            </w:r>
            <w:proofErr w:type="spellStart"/>
            <w:r w:rsidRPr="00CA25FB">
              <w:t>будівницт</w:t>
            </w:r>
            <w:r w:rsidR="00D67D6D">
              <w:t>-</w:t>
            </w:r>
            <w:r w:rsidRPr="00CA25FB">
              <w:t>ва</w:t>
            </w:r>
            <w:proofErr w:type="spellEnd"/>
            <w:r w:rsidRPr="00CA25FB">
              <w:t xml:space="preserve"> і  дизайну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8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ДО-9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Житомирський будівельний коледж НАУ</w:t>
            </w:r>
          </w:p>
          <w:p w:rsidR="00CA25FB" w:rsidRPr="00CA25FB" w:rsidRDefault="00D67D6D" w:rsidP="00736975">
            <w:pPr>
              <w:tabs>
                <w:tab w:val="left" w:pos="993"/>
              </w:tabs>
              <w:jc w:val="center"/>
            </w:pPr>
            <w:r>
              <w:t>вул. Степана</w:t>
            </w:r>
            <w:r w:rsidR="00CA25FB" w:rsidRPr="00CA25FB">
              <w:t xml:space="preserve"> Бандери, 6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0,2га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t>Будівельному коледжу НАУ</w:t>
            </w:r>
          </w:p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D81C00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9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ДО-12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Палац культури</w:t>
            </w:r>
          </w:p>
          <w:p w:rsidR="00CA25FB" w:rsidRPr="00CA25FB" w:rsidRDefault="00D67D6D" w:rsidP="00736975">
            <w:pPr>
              <w:tabs>
                <w:tab w:val="left" w:pos="993"/>
              </w:tabs>
              <w:jc w:val="center"/>
            </w:pPr>
            <w:r>
              <w:t>вул. Святослава</w:t>
            </w:r>
            <w:r w:rsidR="00FD51C7">
              <w:t xml:space="preserve"> Рі</w:t>
            </w:r>
            <w:r w:rsidR="00CA25FB" w:rsidRPr="00CA25FB">
              <w:t>хтера, 12/5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0,3га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t>Палацу культури</w:t>
            </w: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10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ДО-13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Житомирське вище професійне училище сервісу і дизайну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вул. </w:t>
            </w:r>
            <w:proofErr w:type="spellStart"/>
            <w:r w:rsidRPr="00CA25FB">
              <w:t>Корольо</w:t>
            </w:r>
            <w:r w:rsidR="00D67D6D">
              <w:t>-</w:t>
            </w:r>
            <w:r w:rsidRPr="00CA25FB">
              <w:t>ва</w:t>
            </w:r>
            <w:proofErr w:type="spellEnd"/>
            <w:r w:rsidRPr="00CA25FB">
              <w:t xml:space="preserve"> , 132   0,3га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клубні-150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proofErr w:type="spellStart"/>
            <w:r w:rsidRPr="00CA25FB">
              <w:t>Житомирсь-кому</w:t>
            </w:r>
            <w:proofErr w:type="spellEnd"/>
            <w:r w:rsidRPr="00CA25FB">
              <w:t xml:space="preserve">  вищому професійному училищу сервісу і дизайну</w:t>
            </w: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ind w:left="158" w:hanging="158"/>
              <w:jc w:val="center"/>
            </w:pPr>
            <w:r w:rsidRPr="00CA25FB">
              <w:t>11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ДО-14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Житомирське професійно-технічне училище № 15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вул. </w:t>
            </w:r>
            <w:proofErr w:type="spellStart"/>
            <w:r w:rsidRPr="00CA25FB">
              <w:t>Селецька</w:t>
            </w:r>
            <w:proofErr w:type="spellEnd"/>
            <w:r w:rsidRPr="00CA25FB">
              <w:t>, 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0,2га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proofErr w:type="spellStart"/>
            <w:r w:rsidRPr="00CA25FB">
              <w:t>Житомирсь-кому</w:t>
            </w:r>
            <w:proofErr w:type="spellEnd"/>
            <w:r w:rsidRPr="00CA25FB">
              <w:t xml:space="preserve"> </w:t>
            </w:r>
            <w:proofErr w:type="spellStart"/>
            <w:r w:rsidRPr="00CA25FB">
              <w:t>професіно-технічному</w:t>
            </w:r>
            <w:proofErr w:type="spellEnd"/>
            <w:r w:rsidRPr="00CA25FB">
              <w:t xml:space="preserve"> училищу</w:t>
            </w:r>
          </w:p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t xml:space="preserve"> № 15</w:t>
            </w: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8F69D8">
        <w:trPr>
          <w:trHeight w:val="274"/>
        </w:trPr>
        <w:tc>
          <w:tcPr>
            <w:tcW w:w="361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2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3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4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5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6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7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8</w:t>
            </w:r>
          </w:p>
        </w:tc>
        <w:tc>
          <w:tcPr>
            <w:tcW w:w="1178" w:type="dxa"/>
            <w:vAlign w:val="center"/>
          </w:tcPr>
          <w:p w:rsidR="00CA25FB" w:rsidRPr="00CA25FB" w:rsidRDefault="00CA25FB" w:rsidP="00A146E3">
            <w:pPr>
              <w:tabs>
                <w:tab w:val="left" w:pos="993"/>
              </w:tabs>
              <w:jc w:val="center"/>
            </w:pPr>
            <w:r w:rsidRPr="00CA25FB">
              <w:t>9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12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ДО-16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CA25FB">
              <w:rPr>
                <w:color w:val="000000"/>
              </w:rPr>
              <w:t xml:space="preserve">Коледж культури і мистецтва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CA25FB">
              <w:rPr>
                <w:color w:val="000000"/>
              </w:rPr>
              <w:t xml:space="preserve">ім. </w:t>
            </w:r>
            <w:r w:rsidR="00BD6623">
              <w:rPr>
                <w:color w:val="000000"/>
              </w:rPr>
              <w:t xml:space="preserve">Івана </w:t>
            </w:r>
            <w:proofErr w:type="spellStart"/>
            <w:r w:rsidR="00834CCA">
              <w:rPr>
                <w:color w:val="000000"/>
              </w:rPr>
              <w:t>Огіенка</w:t>
            </w:r>
            <w:proofErr w:type="spellEnd"/>
          </w:p>
          <w:p w:rsidR="00CA25FB" w:rsidRPr="00CA25FB" w:rsidRDefault="00BD6623" w:rsidP="00736975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вул. Івана </w:t>
            </w:r>
            <w:r w:rsidR="00CA25FB" w:rsidRPr="00CA25FB">
              <w:rPr>
                <w:color w:val="000000"/>
              </w:rPr>
              <w:t xml:space="preserve"> Франка, 16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rPr>
                <w:color w:val="000000"/>
              </w:rPr>
              <w:t>0,2га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стільців-40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CA25FB">
              <w:rPr>
                <w:color w:val="000000"/>
              </w:rPr>
              <w:t>Коледжу культури і мистецтва</w:t>
            </w:r>
          </w:p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rPr>
                <w:color w:val="000000"/>
              </w:rPr>
              <w:t xml:space="preserve">ім. </w:t>
            </w:r>
            <w:r w:rsidR="00BD6623">
              <w:rPr>
                <w:color w:val="000000"/>
              </w:rPr>
              <w:t xml:space="preserve">Івана </w:t>
            </w:r>
            <w:proofErr w:type="spellStart"/>
            <w:r w:rsidRPr="00CA25FB">
              <w:rPr>
                <w:color w:val="000000"/>
              </w:rPr>
              <w:t>Огіенк</w:t>
            </w:r>
            <w:r w:rsidR="00834CCA">
              <w:rPr>
                <w:color w:val="000000"/>
              </w:rPr>
              <w:t>а</w:t>
            </w:r>
            <w:proofErr w:type="spellEnd"/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  <w:tr w:rsidR="00CA25FB" w:rsidRPr="00082B47" w:rsidTr="00CA25FB">
        <w:trPr>
          <w:trHeight w:val="712"/>
        </w:trPr>
        <w:tc>
          <w:tcPr>
            <w:tcW w:w="361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13</w:t>
            </w:r>
          </w:p>
        </w:tc>
        <w:tc>
          <w:tcPr>
            <w:tcW w:w="108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ДО-20</w:t>
            </w:r>
          </w:p>
        </w:tc>
        <w:tc>
          <w:tcPr>
            <w:tcW w:w="16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Житомирське професійно-технічне училище № 13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вул. </w:t>
            </w:r>
            <w:r w:rsidR="00BD6623">
              <w:t xml:space="preserve">Сергія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Параджанова, 72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0,2га </w:t>
            </w:r>
          </w:p>
        </w:tc>
        <w:tc>
          <w:tcPr>
            <w:tcW w:w="1079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столів-15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стільців-30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 xml:space="preserve">стільці клубні-200  </w:t>
            </w:r>
          </w:p>
        </w:tc>
        <w:tc>
          <w:tcPr>
            <w:tcW w:w="1020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Ч+14</w:t>
            </w:r>
          </w:p>
        </w:tc>
        <w:tc>
          <w:tcPr>
            <w:tcW w:w="963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до виконання завдання</w:t>
            </w:r>
          </w:p>
        </w:tc>
        <w:tc>
          <w:tcPr>
            <w:tcW w:w="1259" w:type="dxa"/>
            <w:vAlign w:val="center"/>
          </w:tcPr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proofErr w:type="spellStart"/>
            <w:r w:rsidRPr="00CA25FB">
              <w:t>Житомир</w:t>
            </w:r>
            <w:r w:rsidR="00BD6623">
              <w:t>-сь</w:t>
            </w:r>
            <w:r w:rsidRPr="00CA25FB">
              <w:t>кому</w:t>
            </w:r>
            <w:proofErr w:type="spellEnd"/>
            <w:r w:rsidRPr="00CA25FB">
              <w:t xml:space="preserve">  професійно-технічному училищу   </w:t>
            </w:r>
          </w:p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  <w:r w:rsidRPr="00CA25FB">
              <w:t xml:space="preserve"> № 13</w:t>
            </w:r>
          </w:p>
          <w:p w:rsidR="00CA25FB" w:rsidRPr="00CA25FB" w:rsidRDefault="00CA25FB" w:rsidP="007509C1">
            <w:pPr>
              <w:tabs>
                <w:tab w:val="left" w:pos="993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E62E42" w:rsidRPr="00CA25FB" w:rsidRDefault="00E62E42" w:rsidP="00E62E42">
            <w:pPr>
              <w:tabs>
                <w:tab w:val="left" w:pos="993"/>
              </w:tabs>
              <w:jc w:val="center"/>
            </w:pPr>
            <w:r w:rsidRPr="00CA25FB">
              <w:t xml:space="preserve">Рішення </w:t>
            </w:r>
            <w:proofErr w:type="spellStart"/>
            <w:r w:rsidRPr="00CA25FB">
              <w:t>виконко</w:t>
            </w:r>
            <w:r>
              <w:t>-</w:t>
            </w:r>
            <w:r w:rsidRPr="00CA25FB">
              <w:t>му</w:t>
            </w:r>
            <w:proofErr w:type="spellEnd"/>
            <w:r w:rsidRPr="00CA25FB">
              <w:t xml:space="preserve"> </w:t>
            </w:r>
            <w:r>
              <w:t xml:space="preserve">  </w:t>
            </w:r>
            <w:r w:rsidRPr="00CA25FB">
              <w:t>від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>
              <w:t>______</w:t>
            </w:r>
          </w:p>
          <w:p w:rsidR="00D81C00" w:rsidRPr="00CA25FB" w:rsidRDefault="00D81C00" w:rsidP="00D81C00">
            <w:pPr>
              <w:tabs>
                <w:tab w:val="left" w:pos="993"/>
              </w:tabs>
              <w:jc w:val="center"/>
            </w:pPr>
            <w:r w:rsidRPr="00CA25FB">
              <w:t xml:space="preserve">№____  </w:t>
            </w:r>
          </w:p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</w:p>
        </w:tc>
        <w:tc>
          <w:tcPr>
            <w:tcW w:w="1178" w:type="dxa"/>
            <w:vAlign w:val="center"/>
          </w:tcPr>
          <w:p w:rsidR="00CA25FB" w:rsidRPr="00CA25FB" w:rsidRDefault="00CA25FB" w:rsidP="00736975">
            <w:pPr>
              <w:tabs>
                <w:tab w:val="left" w:pos="993"/>
              </w:tabs>
              <w:jc w:val="center"/>
            </w:pPr>
            <w:r w:rsidRPr="00CA25FB">
              <w:t>Ордер</w:t>
            </w:r>
          </w:p>
        </w:tc>
      </w:tr>
    </w:tbl>
    <w:p w:rsidR="00D94B66" w:rsidRDefault="00D94B66" w:rsidP="00D94B66">
      <w:pPr>
        <w:ind w:left="540"/>
        <w:jc w:val="center"/>
        <w:rPr>
          <w:sz w:val="16"/>
          <w:szCs w:val="16"/>
          <w:lang w:val="ru-RU"/>
        </w:rPr>
      </w:pPr>
    </w:p>
    <w:p w:rsidR="00D94B66" w:rsidRDefault="00D94B66" w:rsidP="00D94B66">
      <w:pPr>
        <w:ind w:left="540"/>
        <w:jc w:val="center"/>
        <w:rPr>
          <w:sz w:val="16"/>
          <w:szCs w:val="16"/>
          <w:lang w:val="ru-RU"/>
        </w:rPr>
      </w:pPr>
    </w:p>
    <w:p w:rsidR="00CA25FB" w:rsidRDefault="00CA25FB" w:rsidP="00D94B66">
      <w:pPr>
        <w:ind w:left="540"/>
        <w:jc w:val="center"/>
        <w:rPr>
          <w:sz w:val="16"/>
          <w:szCs w:val="16"/>
          <w:lang w:val="ru-RU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CA25FB" w:rsidRPr="00125133" w:rsidRDefault="00CA25FB" w:rsidP="00CA25F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p w:rsidR="00D94B66" w:rsidRDefault="00D94B66" w:rsidP="00D94B66">
      <w:pPr>
        <w:ind w:left="540"/>
        <w:jc w:val="center"/>
        <w:rPr>
          <w:sz w:val="16"/>
          <w:szCs w:val="16"/>
          <w:lang w:val="ru-RU"/>
        </w:rPr>
      </w:pPr>
    </w:p>
    <w:p w:rsidR="00D94B66" w:rsidRDefault="00D94B66" w:rsidP="00D94B66">
      <w:pPr>
        <w:ind w:left="540"/>
        <w:jc w:val="center"/>
        <w:rPr>
          <w:sz w:val="16"/>
          <w:szCs w:val="16"/>
          <w:lang w:val="ru-RU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B35F6F" w:rsidRDefault="00B35F6F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p w:rsidR="008C631B" w:rsidRDefault="008C631B" w:rsidP="00736975">
      <w:pPr>
        <w:ind w:right="194" w:firstLine="6120"/>
        <w:rPr>
          <w:sz w:val="28"/>
          <w:szCs w:val="28"/>
        </w:rPr>
      </w:pPr>
    </w:p>
    <w:sectPr w:rsidR="008C631B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4381E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7118E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8F69D8"/>
    <w:rsid w:val="00901C0B"/>
    <w:rsid w:val="00903145"/>
    <w:rsid w:val="00905317"/>
    <w:rsid w:val="00922403"/>
    <w:rsid w:val="00941F73"/>
    <w:rsid w:val="009426A8"/>
    <w:rsid w:val="00954286"/>
    <w:rsid w:val="009A2C53"/>
    <w:rsid w:val="009B3F9E"/>
    <w:rsid w:val="009C7548"/>
    <w:rsid w:val="00A146E3"/>
    <w:rsid w:val="00A24339"/>
    <w:rsid w:val="00A27D21"/>
    <w:rsid w:val="00A3108B"/>
    <w:rsid w:val="00A348C7"/>
    <w:rsid w:val="00A717C4"/>
    <w:rsid w:val="00AD181E"/>
    <w:rsid w:val="00AD3974"/>
    <w:rsid w:val="00B25132"/>
    <w:rsid w:val="00B35F6F"/>
    <w:rsid w:val="00B47EE2"/>
    <w:rsid w:val="00B75810"/>
    <w:rsid w:val="00B80E5D"/>
    <w:rsid w:val="00B96D89"/>
    <w:rsid w:val="00BA6E8B"/>
    <w:rsid w:val="00BC17DB"/>
    <w:rsid w:val="00BD6623"/>
    <w:rsid w:val="00BE629C"/>
    <w:rsid w:val="00C237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23AC3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186E-55FB-4F1D-8577-C574CB1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34</cp:revision>
  <cp:lastPrinted>2017-07-13T12:59:00Z</cp:lastPrinted>
  <dcterms:created xsi:type="dcterms:W3CDTF">2017-07-10T12:13:00Z</dcterms:created>
  <dcterms:modified xsi:type="dcterms:W3CDTF">2017-07-17T12:29:00Z</dcterms:modified>
</cp:coreProperties>
</file>