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4" w:rsidRPr="00971974" w:rsidRDefault="00A717C4" w:rsidP="009A2C53">
      <w:pPr>
        <w:rPr>
          <w:sz w:val="28"/>
          <w:szCs w:val="28"/>
        </w:rPr>
      </w:pPr>
    </w:p>
    <w:p w:rsidR="009C7548" w:rsidRDefault="009C7548" w:rsidP="009A2C53">
      <w:pPr>
        <w:rPr>
          <w:sz w:val="28"/>
          <w:szCs w:val="28"/>
        </w:rPr>
      </w:pPr>
    </w:p>
    <w:p w:rsidR="00CB3BA8" w:rsidRPr="00125133" w:rsidRDefault="00CB3BA8" w:rsidP="00CB3BA8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2</w:t>
      </w:r>
    </w:p>
    <w:p w:rsidR="00CB3BA8" w:rsidRPr="00125133" w:rsidRDefault="00CB3BA8" w:rsidP="00CB3BA8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CB3BA8" w:rsidRPr="00125133" w:rsidRDefault="00CB3BA8" w:rsidP="00CB3BA8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CB3BA8" w:rsidRPr="00125133" w:rsidRDefault="00CB3BA8" w:rsidP="00CB3BA8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125133" w:rsidRPr="00125133" w:rsidRDefault="00125133" w:rsidP="00125133">
      <w:pPr>
        <w:rPr>
          <w:sz w:val="28"/>
          <w:szCs w:val="28"/>
        </w:rPr>
      </w:pPr>
    </w:p>
    <w:p w:rsidR="00125133" w:rsidRPr="00125133" w:rsidRDefault="00125133" w:rsidP="00125133">
      <w:pPr>
        <w:rPr>
          <w:sz w:val="28"/>
          <w:szCs w:val="28"/>
        </w:rPr>
      </w:pPr>
    </w:p>
    <w:p w:rsidR="00125133" w:rsidRPr="00125133" w:rsidRDefault="00125133" w:rsidP="00125133">
      <w:pPr>
        <w:jc w:val="center"/>
        <w:rPr>
          <w:sz w:val="28"/>
          <w:szCs w:val="28"/>
        </w:rPr>
      </w:pPr>
      <w:r w:rsidRPr="00125133">
        <w:rPr>
          <w:sz w:val="28"/>
          <w:szCs w:val="28"/>
        </w:rPr>
        <w:t>ПЕРЕЛІК</w:t>
      </w:r>
    </w:p>
    <w:p w:rsidR="00125133" w:rsidRPr="00125133" w:rsidRDefault="00125133" w:rsidP="00125133">
      <w:pPr>
        <w:jc w:val="center"/>
        <w:rPr>
          <w:sz w:val="28"/>
          <w:szCs w:val="28"/>
        </w:rPr>
      </w:pPr>
      <w:r w:rsidRPr="00125133">
        <w:rPr>
          <w:sz w:val="28"/>
          <w:szCs w:val="28"/>
        </w:rPr>
        <w:t>підприємств, організацій та установ, на яких розгортаються</w:t>
      </w:r>
    </w:p>
    <w:p w:rsidR="00125133" w:rsidRDefault="00125133" w:rsidP="00125133">
      <w:pPr>
        <w:jc w:val="center"/>
        <w:rPr>
          <w:sz w:val="28"/>
          <w:szCs w:val="28"/>
        </w:rPr>
      </w:pPr>
      <w:r w:rsidRPr="00125133">
        <w:rPr>
          <w:sz w:val="28"/>
          <w:szCs w:val="28"/>
        </w:rPr>
        <w:t>дільниці оповіщення</w:t>
      </w:r>
    </w:p>
    <w:p w:rsidR="00CA25FB" w:rsidRPr="00125133" w:rsidRDefault="00CA25FB" w:rsidP="0012513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610"/>
        <w:gridCol w:w="3530"/>
        <w:gridCol w:w="3060"/>
        <w:gridCol w:w="1980"/>
      </w:tblGrid>
      <w:tr w:rsidR="00217CE8" w:rsidRPr="00125133" w:rsidTr="008044D4"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№ ДО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Найменування установи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Адреса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9426A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Номер телефону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Житомирський комерційний технікум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125133">
              <w:rPr>
                <w:color w:val="000000"/>
                <w:sz w:val="28"/>
                <w:szCs w:val="28"/>
              </w:rPr>
              <w:t>Чуднівська</w:t>
            </w:r>
            <w:proofErr w:type="spellEnd"/>
            <w:r w:rsidRPr="00125133">
              <w:rPr>
                <w:color w:val="000000"/>
                <w:sz w:val="28"/>
                <w:szCs w:val="28"/>
              </w:rPr>
              <w:t xml:space="preserve">, 101  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24-25-33 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Житомирське професійно-технічне училище № 5</w:t>
            </w:r>
          </w:p>
        </w:tc>
        <w:tc>
          <w:tcPr>
            <w:tcW w:w="3060" w:type="dxa"/>
            <w:vAlign w:val="center"/>
          </w:tcPr>
          <w:p w:rsidR="00CB3BA8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>Тараса</w:t>
            </w:r>
          </w:p>
          <w:p w:rsidR="00217CE8" w:rsidRPr="00125133" w:rsidRDefault="00CB3BA8" w:rsidP="007369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7CE8" w:rsidRPr="00125133">
              <w:rPr>
                <w:color w:val="000000"/>
                <w:sz w:val="28"/>
                <w:szCs w:val="28"/>
              </w:rPr>
              <w:t>Бульби-Боровця</w:t>
            </w:r>
            <w:proofErr w:type="spellEnd"/>
            <w:r w:rsidR="00217CE8" w:rsidRPr="00125133">
              <w:rPr>
                <w:color w:val="000000"/>
                <w:sz w:val="28"/>
                <w:szCs w:val="28"/>
              </w:rPr>
              <w:t xml:space="preserve">, </w:t>
            </w:r>
            <w:r w:rsidR="00217CE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25-</w:t>
            </w:r>
            <w:r>
              <w:rPr>
                <w:color w:val="000000"/>
                <w:sz w:val="28"/>
                <w:szCs w:val="28"/>
              </w:rPr>
              <w:t>83-98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6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Житомирське вище професійне училище будівництва і дизайну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>Троянівська</w:t>
            </w:r>
            <w:r w:rsidRPr="0012513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12513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31</w:t>
            </w:r>
            <w:r w:rsidRPr="0012513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9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Житомирський будівельний коледж НАУ</w:t>
            </w:r>
          </w:p>
        </w:tc>
        <w:tc>
          <w:tcPr>
            <w:tcW w:w="3060" w:type="dxa"/>
            <w:vAlign w:val="center"/>
          </w:tcPr>
          <w:p w:rsidR="00CB3BA8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 xml:space="preserve">Степана </w:t>
            </w:r>
          </w:p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Бандери, 6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22-53-64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12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Комунальний заклад «Палац культури»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>Святослава Рі</w:t>
            </w:r>
            <w:r w:rsidRPr="00125133">
              <w:rPr>
                <w:color w:val="000000"/>
                <w:sz w:val="28"/>
                <w:szCs w:val="28"/>
              </w:rPr>
              <w:t>хтера, 12/5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34-35-18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867CC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867CC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30" w:type="dxa"/>
            <w:vAlign w:val="center"/>
          </w:tcPr>
          <w:p w:rsidR="00217CE8" w:rsidRPr="00867CC3" w:rsidRDefault="00217CE8" w:rsidP="00736975">
            <w:pPr>
              <w:rPr>
                <w:color w:val="000000"/>
                <w:sz w:val="28"/>
                <w:szCs w:val="28"/>
              </w:rPr>
            </w:pPr>
            <w:r w:rsidRPr="00867CC3">
              <w:rPr>
                <w:color w:val="000000"/>
                <w:sz w:val="28"/>
                <w:szCs w:val="28"/>
              </w:rPr>
              <w:t>Житомирське вище професійне училище сервісу і дизайну</w:t>
            </w:r>
          </w:p>
        </w:tc>
        <w:tc>
          <w:tcPr>
            <w:tcW w:w="3060" w:type="dxa"/>
            <w:vAlign w:val="center"/>
          </w:tcPr>
          <w:p w:rsidR="00217CE8" w:rsidRPr="00867CC3" w:rsidRDefault="00217CE8" w:rsidP="00736975">
            <w:pPr>
              <w:rPr>
                <w:color w:val="000000"/>
                <w:sz w:val="28"/>
                <w:szCs w:val="28"/>
              </w:rPr>
            </w:pPr>
            <w:r w:rsidRPr="00867CC3">
              <w:rPr>
                <w:color w:val="000000"/>
                <w:sz w:val="28"/>
                <w:szCs w:val="28"/>
              </w:rPr>
              <w:t>вул. Корольова, 132</w:t>
            </w:r>
          </w:p>
        </w:tc>
        <w:tc>
          <w:tcPr>
            <w:tcW w:w="1980" w:type="dxa"/>
            <w:vAlign w:val="center"/>
          </w:tcPr>
          <w:p w:rsidR="00217CE8" w:rsidRPr="00867CC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867CC3">
              <w:rPr>
                <w:color w:val="000000"/>
                <w:sz w:val="28"/>
                <w:szCs w:val="28"/>
              </w:rPr>
              <w:t>48-25-95</w:t>
            </w:r>
          </w:p>
          <w:p w:rsidR="00217CE8" w:rsidRPr="00867CC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867CC3">
              <w:rPr>
                <w:color w:val="000000"/>
                <w:sz w:val="28"/>
                <w:szCs w:val="28"/>
              </w:rPr>
              <w:t>48-25-94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14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867CC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Житомирське професійно-технічне училище № 15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Селецька</w:t>
            </w:r>
            <w:proofErr w:type="spellEnd"/>
            <w:r w:rsidRPr="001251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217CE8" w:rsidRPr="00125133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5133">
              <w:rPr>
                <w:color w:val="000000"/>
                <w:sz w:val="28"/>
                <w:szCs w:val="28"/>
              </w:rPr>
              <w:t>-3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2513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16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Коледж культури і мистецтва ім. </w:t>
            </w:r>
            <w:r w:rsidR="00CB3BA8">
              <w:rPr>
                <w:color w:val="000000"/>
                <w:sz w:val="28"/>
                <w:szCs w:val="28"/>
              </w:rPr>
              <w:t xml:space="preserve">Івана </w:t>
            </w:r>
            <w:proofErr w:type="spellStart"/>
            <w:r w:rsidR="00CB3BA8">
              <w:rPr>
                <w:color w:val="000000"/>
                <w:sz w:val="28"/>
                <w:szCs w:val="28"/>
              </w:rPr>
              <w:t>Огіенка</w:t>
            </w:r>
            <w:proofErr w:type="spellEnd"/>
            <w:r w:rsidRPr="0012513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>Івана</w:t>
            </w:r>
            <w:r w:rsidR="00A348C7">
              <w:rPr>
                <w:color w:val="000000"/>
                <w:sz w:val="28"/>
                <w:szCs w:val="28"/>
              </w:rPr>
              <w:t xml:space="preserve"> </w:t>
            </w:r>
            <w:r w:rsidRPr="0012513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Франка</w:t>
            </w:r>
            <w:r w:rsidRPr="0012513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217CE8" w:rsidRPr="009426A8" w:rsidRDefault="00217CE8" w:rsidP="00736975">
            <w:pPr>
              <w:jc w:val="center"/>
              <w:rPr>
                <w:color w:val="000000"/>
                <w:sz w:val="28"/>
                <w:szCs w:val="28"/>
              </w:rPr>
            </w:pPr>
            <w:r w:rsidRPr="009426A8">
              <w:rPr>
                <w:color w:val="000000"/>
                <w:sz w:val="28"/>
                <w:szCs w:val="28"/>
              </w:rPr>
              <w:t>43-14-74</w:t>
            </w:r>
          </w:p>
        </w:tc>
      </w:tr>
      <w:tr w:rsidR="00217CE8" w:rsidRPr="00125133" w:rsidTr="008044D4">
        <w:trPr>
          <w:trHeight w:val="680"/>
        </w:trPr>
        <w:tc>
          <w:tcPr>
            <w:tcW w:w="610" w:type="dxa"/>
            <w:vAlign w:val="center"/>
          </w:tcPr>
          <w:p w:rsidR="00217CE8" w:rsidRPr="00125133" w:rsidRDefault="00217CE8" w:rsidP="00736975">
            <w:pPr>
              <w:jc w:val="center"/>
              <w:rPr>
                <w:sz w:val="28"/>
                <w:szCs w:val="28"/>
              </w:rPr>
            </w:pPr>
            <w:r w:rsidRPr="00125133">
              <w:rPr>
                <w:sz w:val="28"/>
                <w:szCs w:val="28"/>
              </w:rPr>
              <w:t>20</w:t>
            </w:r>
          </w:p>
        </w:tc>
        <w:tc>
          <w:tcPr>
            <w:tcW w:w="3530" w:type="dxa"/>
            <w:vAlign w:val="center"/>
          </w:tcPr>
          <w:p w:rsidR="00217CE8" w:rsidRPr="00125133" w:rsidRDefault="00217CE8" w:rsidP="0073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Житомирське професійно-технічне училище № 13</w:t>
            </w:r>
          </w:p>
        </w:tc>
        <w:tc>
          <w:tcPr>
            <w:tcW w:w="3060" w:type="dxa"/>
            <w:vAlign w:val="center"/>
          </w:tcPr>
          <w:p w:rsidR="00217CE8" w:rsidRPr="00125133" w:rsidRDefault="00217CE8" w:rsidP="00736975">
            <w:pPr>
              <w:rPr>
                <w:color w:val="000000"/>
                <w:sz w:val="28"/>
                <w:szCs w:val="28"/>
              </w:rPr>
            </w:pPr>
            <w:r w:rsidRPr="00125133">
              <w:rPr>
                <w:color w:val="000000"/>
                <w:sz w:val="28"/>
                <w:szCs w:val="28"/>
              </w:rPr>
              <w:t xml:space="preserve">вул. </w:t>
            </w:r>
            <w:r w:rsidR="00CB3BA8">
              <w:rPr>
                <w:color w:val="000000"/>
                <w:sz w:val="28"/>
                <w:szCs w:val="28"/>
              </w:rPr>
              <w:t xml:space="preserve">Сергія </w:t>
            </w:r>
            <w:r>
              <w:rPr>
                <w:color w:val="000000"/>
                <w:sz w:val="28"/>
                <w:szCs w:val="28"/>
              </w:rPr>
              <w:t xml:space="preserve"> Параджанова, </w:t>
            </w:r>
            <w:r w:rsidRPr="0012513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217CE8" w:rsidRDefault="00217CE8" w:rsidP="00736975">
            <w:pPr>
              <w:jc w:val="center"/>
              <w:rPr>
                <w:sz w:val="28"/>
                <w:szCs w:val="28"/>
              </w:rPr>
            </w:pPr>
            <w:r w:rsidRPr="00F054C9">
              <w:rPr>
                <w:sz w:val="28"/>
                <w:szCs w:val="28"/>
              </w:rPr>
              <w:t xml:space="preserve">42-76-95  </w:t>
            </w:r>
          </w:p>
          <w:p w:rsidR="00217CE8" w:rsidRPr="009426A8" w:rsidRDefault="00217CE8" w:rsidP="00736975">
            <w:pPr>
              <w:jc w:val="center"/>
              <w:rPr>
                <w:color w:val="FF0000"/>
                <w:sz w:val="28"/>
                <w:szCs w:val="28"/>
              </w:rPr>
            </w:pPr>
            <w:r w:rsidRPr="00F054C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-</w:t>
            </w:r>
            <w:r w:rsidRPr="00F054C9">
              <w:rPr>
                <w:sz w:val="28"/>
                <w:szCs w:val="28"/>
              </w:rPr>
              <w:t xml:space="preserve">76-30 </w:t>
            </w:r>
          </w:p>
        </w:tc>
      </w:tr>
    </w:tbl>
    <w:p w:rsidR="00125133" w:rsidRPr="00125133" w:rsidRDefault="00125133" w:rsidP="00125133">
      <w:pPr>
        <w:ind w:left="540"/>
        <w:rPr>
          <w:sz w:val="28"/>
          <w:szCs w:val="28"/>
        </w:rPr>
      </w:pPr>
    </w:p>
    <w:p w:rsidR="00CA25FB" w:rsidRDefault="00CA25FB" w:rsidP="00D22230">
      <w:pPr>
        <w:rPr>
          <w:color w:val="000000"/>
          <w:sz w:val="28"/>
          <w:szCs w:val="28"/>
        </w:rPr>
      </w:pP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CA25FB" w:rsidRDefault="00CA25FB" w:rsidP="00CA2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CA25FB" w:rsidRDefault="00CA25FB" w:rsidP="00CA25FB">
      <w:pPr>
        <w:rPr>
          <w:color w:val="000000"/>
          <w:sz w:val="28"/>
          <w:szCs w:val="28"/>
        </w:rPr>
      </w:pPr>
    </w:p>
    <w:p w:rsidR="00CA25FB" w:rsidRPr="00125133" w:rsidRDefault="00CA25FB" w:rsidP="00CA25F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CA25FB" w:rsidRPr="00125133" w:rsidRDefault="00CA25FB" w:rsidP="00CA25F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25133">
        <w:rPr>
          <w:sz w:val="28"/>
          <w:szCs w:val="28"/>
        </w:rPr>
        <w:t xml:space="preserve"> О.М. Пашко </w:t>
      </w:r>
    </w:p>
    <w:p w:rsidR="00CA25FB" w:rsidRDefault="00CA25FB" w:rsidP="00D22230">
      <w:pPr>
        <w:rPr>
          <w:color w:val="000000"/>
          <w:sz w:val="28"/>
          <w:szCs w:val="28"/>
        </w:rPr>
      </w:pPr>
    </w:p>
    <w:p w:rsidR="00CA25FB" w:rsidRDefault="00CA25FB" w:rsidP="00125133">
      <w:pPr>
        <w:ind w:right="180"/>
      </w:pPr>
    </w:p>
    <w:sectPr w:rsidR="00CA25FB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70899"/>
    <w:rsid w:val="001A7574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23C35"/>
    <w:rsid w:val="00941F73"/>
    <w:rsid w:val="009426A8"/>
    <w:rsid w:val="00954286"/>
    <w:rsid w:val="00971974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B25132"/>
    <w:rsid w:val="00B35F6F"/>
    <w:rsid w:val="00B47EE2"/>
    <w:rsid w:val="00B96D89"/>
    <w:rsid w:val="00BA6E8B"/>
    <w:rsid w:val="00BC17DB"/>
    <w:rsid w:val="00BD6623"/>
    <w:rsid w:val="00BE62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F4046"/>
    <w:rsid w:val="00CF737D"/>
    <w:rsid w:val="00D07617"/>
    <w:rsid w:val="00D22230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4810-A2C7-41D1-B254-79D0D594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31</cp:revision>
  <cp:lastPrinted>2017-07-13T12:59:00Z</cp:lastPrinted>
  <dcterms:created xsi:type="dcterms:W3CDTF">2017-07-10T12:13:00Z</dcterms:created>
  <dcterms:modified xsi:type="dcterms:W3CDTF">2017-07-17T12:22:00Z</dcterms:modified>
</cp:coreProperties>
</file>