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D6" w:rsidRPr="009A328A" w:rsidRDefault="00AD18D6" w:rsidP="00AD18D6">
      <w:pPr>
        <w:ind w:left="5664" w:firstLine="708"/>
        <w:rPr>
          <w:sz w:val="28"/>
          <w:szCs w:val="28"/>
          <w:lang w:val="uk-UA"/>
        </w:rPr>
      </w:pPr>
      <w:r w:rsidRPr="009A328A">
        <w:rPr>
          <w:sz w:val="28"/>
          <w:szCs w:val="28"/>
          <w:lang w:val="uk-UA"/>
        </w:rPr>
        <w:t xml:space="preserve">Додаток до рішення </w:t>
      </w:r>
    </w:p>
    <w:p w:rsidR="00AD18D6" w:rsidRPr="00D67C65" w:rsidRDefault="00AD18D6" w:rsidP="00AD18D6">
      <w:pPr>
        <w:ind w:left="6372"/>
        <w:jc w:val="both"/>
        <w:rPr>
          <w:sz w:val="28"/>
          <w:szCs w:val="28"/>
          <w:lang w:val="uk-UA"/>
        </w:rPr>
      </w:pPr>
      <w:r w:rsidRPr="009A328A">
        <w:rPr>
          <w:sz w:val="28"/>
          <w:szCs w:val="28"/>
          <w:lang w:val="uk-UA"/>
        </w:rPr>
        <w:t>виконавчого комітету</w:t>
      </w:r>
    </w:p>
    <w:p w:rsidR="00AD18D6" w:rsidRPr="00D67C65" w:rsidRDefault="00AD18D6" w:rsidP="00AD18D6">
      <w:pPr>
        <w:ind w:left="6372"/>
        <w:jc w:val="both"/>
        <w:rPr>
          <w:lang w:val="uk-UA"/>
        </w:rPr>
      </w:pPr>
      <w:proofErr w:type="spellStart"/>
      <w:r w:rsidRPr="009A328A"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uk-UA"/>
        </w:rPr>
        <w:t>_____</w:t>
      </w:r>
      <w:proofErr w:type="spellEnd"/>
      <w:r w:rsidRPr="00D67C65">
        <w:rPr>
          <w:sz w:val="28"/>
          <w:szCs w:val="28"/>
          <w:lang w:val="uk-UA"/>
        </w:rPr>
        <w:t>___</w:t>
      </w:r>
      <w:r w:rsidRPr="009A328A">
        <w:rPr>
          <w:sz w:val="28"/>
          <w:szCs w:val="28"/>
          <w:lang w:val="uk-UA"/>
        </w:rPr>
        <w:t>№____</w:t>
      </w:r>
    </w:p>
    <w:p w:rsidR="00AD18D6" w:rsidRPr="001C2A93" w:rsidRDefault="00AD18D6" w:rsidP="00AD18D6">
      <w:pPr>
        <w:ind w:left="6372" w:firstLine="708"/>
        <w:jc w:val="both"/>
        <w:rPr>
          <w:lang w:val="uk-UA"/>
        </w:rPr>
      </w:pPr>
    </w:p>
    <w:p w:rsidR="00AD18D6" w:rsidRDefault="00AD18D6" w:rsidP="00AD18D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 К Л А Д</w:t>
      </w:r>
    </w:p>
    <w:p w:rsidR="00AD18D6" w:rsidRDefault="00AD18D6" w:rsidP="00AD18D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міської комісії з безпеки дорожнього руху </w:t>
      </w:r>
    </w:p>
    <w:p w:rsidR="00AD18D6" w:rsidRDefault="00AD18D6" w:rsidP="00AD18D6">
      <w:pPr>
        <w:rPr>
          <w:sz w:val="28"/>
          <w:lang w:val="uk-UA"/>
        </w:rPr>
      </w:pP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 з питань діяльності виконавчих органів ради</w:t>
      </w:r>
      <w:r>
        <w:rPr>
          <w:sz w:val="28"/>
        </w:rPr>
        <w:t>,</w:t>
      </w:r>
      <w:r>
        <w:rPr>
          <w:sz w:val="28"/>
          <w:lang w:val="uk-UA"/>
        </w:rPr>
        <w:t xml:space="preserve"> голова комісії;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 транспорту і зв’язку міської ради, заступник голови комісії;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 управління транспорту і зв’язку міської ради, секретар комісії;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Представник департаменту житлово-комунального господарства міської ради </w:t>
      </w:r>
      <w:r>
        <w:rPr>
          <w:sz w:val="28"/>
          <w:szCs w:val="28"/>
          <w:lang w:val="uk-UA"/>
        </w:rPr>
        <w:t>(за згодою)</w:t>
      </w:r>
      <w:r>
        <w:rPr>
          <w:sz w:val="28"/>
          <w:lang w:val="uk-UA"/>
        </w:rPr>
        <w:t>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Представник департаменту містобудування та земельних відносин міської ради </w:t>
      </w:r>
      <w:r>
        <w:rPr>
          <w:sz w:val="28"/>
          <w:szCs w:val="28"/>
          <w:lang w:val="uk-UA"/>
        </w:rPr>
        <w:t>(за згодою)</w:t>
      </w:r>
      <w:r>
        <w:rPr>
          <w:sz w:val="28"/>
          <w:lang w:val="uk-UA"/>
        </w:rPr>
        <w:t>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 головного управління Національної поліції України в Житомирській області (за згодою);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управління </w:t>
      </w:r>
      <w:proofErr w:type="spellStart"/>
      <w:r>
        <w:rPr>
          <w:sz w:val="28"/>
          <w:szCs w:val="28"/>
          <w:lang w:val="uk-UA"/>
        </w:rPr>
        <w:t>Укртрансбезпеки</w:t>
      </w:r>
      <w:proofErr w:type="spellEnd"/>
      <w:r>
        <w:rPr>
          <w:sz w:val="28"/>
          <w:szCs w:val="28"/>
          <w:lang w:val="uk-UA"/>
        </w:rPr>
        <w:t xml:space="preserve"> у Житомирській області </w:t>
      </w:r>
    </w:p>
    <w:p w:rsidR="00AD18D6" w:rsidRDefault="00AD18D6" w:rsidP="00AD18D6">
      <w:pPr>
        <w:tabs>
          <w:tab w:val="num" w:pos="120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Представник комунального підприємства «Інспекція з благоустрою </w:t>
      </w:r>
      <w:r w:rsidRPr="00D67C65">
        <w:rPr>
          <w:sz w:val="28"/>
        </w:rPr>
        <w:br/>
      </w:r>
      <w:r>
        <w:rPr>
          <w:sz w:val="28"/>
          <w:lang w:val="uk-UA"/>
        </w:rPr>
        <w:t>м.</w:t>
      </w:r>
      <w:r w:rsidRPr="00001A53">
        <w:rPr>
          <w:sz w:val="28"/>
        </w:rPr>
        <w:t xml:space="preserve"> </w:t>
      </w:r>
      <w:r>
        <w:rPr>
          <w:sz w:val="28"/>
          <w:lang w:val="uk-UA"/>
        </w:rPr>
        <w:t>Житомира» міської ради (за згодою);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Представник комунального підприємства «Житомирське трамвайно-тролейбусне управління» міської ради </w:t>
      </w:r>
      <w:r>
        <w:rPr>
          <w:sz w:val="28"/>
          <w:szCs w:val="28"/>
          <w:lang w:val="uk-UA"/>
        </w:rPr>
        <w:t>(за згодою)</w:t>
      </w:r>
      <w:r>
        <w:rPr>
          <w:sz w:val="28"/>
          <w:lang w:val="uk-UA"/>
        </w:rPr>
        <w:t>;</w:t>
      </w:r>
    </w:p>
    <w:p w:rsidR="00AD18D6" w:rsidRPr="00C51AD3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Представник </w:t>
      </w:r>
      <w:proofErr w:type="spellStart"/>
      <w:r>
        <w:rPr>
          <w:sz w:val="28"/>
          <w:lang w:val="uk-UA"/>
        </w:rPr>
        <w:t>КП</w:t>
      </w:r>
      <w:proofErr w:type="spellEnd"/>
      <w:r>
        <w:rPr>
          <w:sz w:val="28"/>
          <w:lang w:val="uk-UA"/>
        </w:rPr>
        <w:t xml:space="preserve"> «Управління автомобільних шляхів» міської ради (</w:t>
      </w:r>
      <w:r>
        <w:rPr>
          <w:sz w:val="28"/>
          <w:szCs w:val="28"/>
          <w:lang w:val="uk-UA"/>
        </w:rPr>
        <w:t>за згодою);</w:t>
      </w:r>
    </w:p>
    <w:p w:rsidR="00AD18D6" w:rsidRPr="00C51AD3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«Електричні мережі зовнішнього освітлення «</w:t>
      </w:r>
      <w:proofErr w:type="spellStart"/>
      <w:r>
        <w:rPr>
          <w:sz w:val="28"/>
          <w:szCs w:val="28"/>
          <w:lang w:val="uk-UA"/>
        </w:rPr>
        <w:t>Міськсвітло</w:t>
      </w:r>
      <w:proofErr w:type="spellEnd"/>
      <w:r>
        <w:rPr>
          <w:sz w:val="28"/>
          <w:szCs w:val="28"/>
          <w:lang w:val="uk-UA"/>
        </w:rPr>
        <w:t>»» міської ради (за згодою);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Представник ТОВ «Сервісний центр нерухомості»</w:t>
      </w:r>
      <w:r w:rsidRPr="001B6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AD18D6" w:rsidRPr="0052520E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Представник асоціації громадських об’єднань «Нова сила»</w:t>
      </w:r>
      <w:r w:rsidRPr="001B6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AD18D6" w:rsidRPr="002C2643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Представник ГО «Дорожній контроль Україна» (за згодою);</w:t>
      </w:r>
    </w:p>
    <w:p w:rsidR="00AD18D6" w:rsidRDefault="00AD18D6" w:rsidP="00AD18D6">
      <w:pPr>
        <w:numPr>
          <w:ilvl w:val="0"/>
          <w:numId w:val="1"/>
        </w:numPr>
        <w:tabs>
          <w:tab w:val="clear" w:pos="1065"/>
          <w:tab w:val="num" w:pos="120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Уповноважений з велосипедного транспорту міської ради (за згодою). </w:t>
      </w:r>
    </w:p>
    <w:p w:rsidR="00AD18D6" w:rsidRDefault="00AD18D6" w:rsidP="00AD18D6">
      <w:pPr>
        <w:jc w:val="both"/>
        <w:rPr>
          <w:sz w:val="28"/>
          <w:lang w:val="uk-UA"/>
        </w:rPr>
      </w:pPr>
    </w:p>
    <w:p w:rsidR="00AD18D6" w:rsidRDefault="00AD18D6" w:rsidP="00AD18D6">
      <w:pPr>
        <w:jc w:val="both"/>
        <w:rPr>
          <w:sz w:val="28"/>
          <w:lang w:val="uk-UA"/>
        </w:rPr>
      </w:pPr>
    </w:p>
    <w:p w:rsidR="00AD18D6" w:rsidRDefault="00AD18D6" w:rsidP="00AD18D6">
      <w:pPr>
        <w:jc w:val="both"/>
        <w:rPr>
          <w:sz w:val="28"/>
          <w:lang w:val="uk-UA"/>
        </w:rPr>
      </w:pPr>
    </w:p>
    <w:p w:rsidR="00AD18D6" w:rsidRDefault="00AD18D6" w:rsidP="00AD18D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:rsidR="00AD18D6" w:rsidRDefault="00AD18D6" w:rsidP="00AD18D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транспорту і зв’язку міської ради                              В.А. </w:t>
      </w:r>
      <w:proofErr w:type="spellStart"/>
      <w:r>
        <w:rPr>
          <w:sz w:val="28"/>
          <w:lang w:val="uk-UA"/>
        </w:rPr>
        <w:t>Климчук-Побережник</w:t>
      </w:r>
      <w:proofErr w:type="spellEnd"/>
    </w:p>
    <w:p w:rsidR="00AD18D6" w:rsidRDefault="00AD18D6" w:rsidP="00AD18D6">
      <w:pPr>
        <w:jc w:val="both"/>
        <w:rPr>
          <w:sz w:val="28"/>
          <w:lang w:val="uk-UA"/>
        </w:rPr>
      </w:pPr>
    </w:p>
    <w:p w:rsidR="00AD18D6" w:rsidRDefault="00AD18D6" w:rsidP="00AD18D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виконавчого      </w:t>
      </w:r>
    </w:p>
    <w:p w:rsidR="00AD18D6" w:rsidRDefault="00AD18D6" w:rsidP="00AD18D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комітету міської ради                                                  О.М. Пашко</w:t>
      </w:r>
    </w:p>
    <w:p w:rsidR="006D6101" w:rsidRPr="00AD18D6" w:rsidRDefault="006D6101">
      <w:pPr>
        <w:rPr>
          <w:lang w:val="uk-UA"/>
        </w:rPr>
      </w:pPr>
    </w:p>
    <w:sectPr w:rsidR="006D6101" w:rsidRPr="00AD18D6" w:rsidSect="00E717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D0B"/>
    <w:multiLevelType w:val="hybridMultilevel"/>
    <w:tmpl w:val="178A8A5C"/>
    <w:lvl w:ilvl="0" w:tplc="74B494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D6"/>
    <w:rsid w:val="006D6101"/>
    <w:rsid w:val="00A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2017-07-19T14:49:00Z</dcterms:created>
  <dcterms:modified xsi:type="dcterms:W3CDTF">2017-07-19T14:49:00Z</dcterms:modified>
</cp:coreProperties>
</file>